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Issue 2</w:t>
                              </w:r>
                              <w:r w:rsidR="004D225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504FCC" w:rsidRPr="00504FCC" w:rsidRDefault="004D2254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June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Issue 2</w:t>
                        </w:r>
                        <w:r w:rsidR="004D2254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6</w:t>
                        </w:r>
                      </w:p>
                      <w:p w:rsidR="00504FCC" w:rsidRPr="00504FCC" w:rsidRDefault="004D2254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June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FB69ED">
        <w:rPr>
          <w:rFonts w:asciiTheme="minorHAnsi" w:hAnsiTheme="minorHAnsi" w:cs="Arial"/>
          <w:sz w:val="18"/>
          <w:szCs w:val="18"/>
        </w:rPr>
        <w:t>4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proofErr w:type="gramStart"/>
      <w:r w:rsidRPr="005E7316">
        <w:rPr>
          <w:rFonts w:asciiTheme="minorHAnsi" w:hAnsiTheme="minorHAnsi" w:cs="Arial"/>
          <w:sz w:val="20"/>
          <w:szCs w:val="20"/>
        </w:rPr>
        <w:t>:</w:t>
      </w:r>
      <w:proofErr w:type="gramEnd"/>
      <w:r w:rsidR="00961661">
        <w:rPr>
          <w:rFonts w:asciiTheme="minorHAnsi" w:hAnsiTheme="minorHAnsi" w:cs="Arial"/>
          <w:sz w:val="20"/>
          <w:szCs w:val="20"/>
        </w:rPr>
        <w:fldChar w:fldCharType="begin"/>
      </w:r>
      <w:r w:rsidR="00961661">
        <w:rPr>
          <w:rFonts w:asciiTheme="minorHAnsi" w:hAnsiTheme="minorHAnsi" w:cs="Arial"/>
          <w:sz w:val="20"/>
          <w:szCs w:val="20"/>
        </w:rPr>
        <w:instrText xml:space="preserve"> HYPERLINK "http://</w:instrText>
      </w:r>
      <w:r w:rsidR="00961661" w:rsidRPr="00961661">
        <w:rPr>
          <w:rFonts w:asciiTheme="minorHAnsi" w:hAnsiTheme="minorHAnsi" w:cs="Arial"/>
          <w:sz w:val="20"/>
          <w:szCs w:val="20"/>
        </w:rPr>
        <w:instrText>www.HomeArchitects.com</w:instrText>
      </w:r>
      <w:r w:rsidR="00961661">
        <w:rPr>
          <w:rFonts w:asciiTheme="minorHAnsi" w:hAnsiTheme="minorHAnsi" w:cs="Arial"/>
          <w:sz w:val="20"/>
          <w:szCs w:val="20"/>
        </w:rPr>
        <w:instrText xml:space="preserve">" </w:instrText>
      </w:r>
      <w:r w:rsidR="00961661">
        <w:rPr>
          <w:rFonts w:asciiTheme="minorHAnsi" w:hAnsiTheme="minorHAnsi" w:cs="Arial"/>
          <w:sz w:val="20"/>
          <w:szCs w:val="20"/>
        </w:rPr>
        <w:fldChar w:fldCharType="separate"/>
      </w:r>
      <w:r w:rsidR="00961661" w:rsidRPr="001209B9">
        <w:rPr>
          <w:rFonts w:asciiTheme="minorHAnsi" w:hAnsiTheme="minorHAnsi" w:cs="Arial"/>
          <w:sz w:val="20"/>
          <w:szCs w:val="20"/>
        </w:rPr>
        <w:t>www.HomeArchitects.com</w:t>
      </w:r>
      <w:r w:rsidR="00961661">
        <w:rPr>
          <w:rFonts w:asciiTheme="minorHAnsi" w:hAnsiTheme="minorHAnsi" w:cs="Arial"/>
          <w:sz w:val="20"/>
          <w:szCs w:val="20"/>
        </w:rPr>
        <w:fldChar w:fldCharType="end"/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087328">
        <w:rPr>
          <w:rFonts w:asciiTheme="minorHAnsi" w:hAnsiTheme="minorHAnsi" w:cs="Arial"/>
          <w:sz w:val="20"/>
          <w:szCs w:val="20"/>
        </w:rPr>
        <w:t>6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087328">
        <w:rPr>
          <w:rFonts w:asciiTheme="minorHAnsi" w:hAnsiTheme="minorHAnsi" w:cs="Arial"/>
          <w:sz w:val="20"/>
          <w:szCs w:val="20"/>
        </w:rPr>
        <w:t>1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4318C2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34925</wp:posOffset>
                </wp:positionV>
                <wp:extent cx="4743450" cy="171426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71426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Default="006B6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2.75pt;width:373.5pt;height: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" fillcolor="#72675a" stroked="f">
                <v:textbox>
                  <w:txbxContent>
                    <w:p w:rsidR="006B6ABB" w:rsidRDefault="006B6ABB"/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F16A6" w:rsidRDefault="007F16A6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 xml:space="preserve">  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 xml:space="preserve">You will find a brief summary about each online article, </w:t>
      </w:r>
      <w:r w:rsidR="00D95A9B">
        <w:rPr>
          <w:rFonts w:asciiTheme="minorHAnsi" w:hAnsiTheme="minorHAnsi" w:cs="Arial"/>
        </w:rPr>
        <w:t>including</w:t>
      </w:r>
      <w:r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Pr="00686797">
        <w:rPr>
          <w:rFonts w:asciiTheme="minorHAnsi" w:hAnsiTheme="minorHAnsi" w:cs="Arial"/>
        </w:rPr>
        <w:t>hotlink to that article.  We usually will have about 3 to 6 online articles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a month, contained within the latest e-magazine issue.  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</w:p>
    <w:p w:rsidR="00F91A6A" w:rsidRPr="00686797" w:rsidRDefault="00D654F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 to be taken to those pages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project: 1-828-269-9046 or </w:t>
      </w:r>
      <w:hyperlink r:id="rId8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</w:p>
    <w:p w:rsidR="00F91A6A" w:rsidRPr="00686797" w:rsidRDefault="00F91A6A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along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86797" w:rsidRDefault="000206B3" w:rsidP="00FC4430">
      <w:pPr>
        <w:ind w:left="1080"/>
        <w:rPr>
          <w:rFonts w:asciiTheme="minorHAnsi" w:hAnsiTheme="minorHAnsi" w:cs="Arial"/>
        </w:rPr>
      </w:pPr>
      <w:r w:rsidRPr="00686797">
        <w:rPr>
          <w:rFonts w:asciiTheme="minorHAnsi" w:hAnsiTheme="minorHAnsi" w:cs="Arial"/>
        </w:rPr>
        <w:t xml:space="preserve"> </w:t>
      </w:r>
    </w:p>
    <w:p w:rsidR="00A9651F" w:rsidRPr="008435B3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t xml:space="preserve">Technology comment: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You can click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>and that will</w:t>
      </w:r>
      <w:r w:rsidRPr="00F6724A">
        <w:rPr>
          <w:rFonts w:asciiTheme="minorHAnsi" w:hAnsiTheme="minorHAnsi" w:cs="Arial"/>
        </w:rPr>
        <w:t xml:space="preserve"> roll up on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 to return to this Index.</w:t>
      </w:r>
      <w:r w:rsidR="00777380">
        <w:rPr>
          <w:rFonts w:asciiTheme="minorHAnsi" w:hAnsiTheme="minorHAnsi" w:cs="Arial"/>
        </w:rPr>
        <w:t xml:space="preserve"> Depending on your version of MS Word,</w:t>
      </w:r>
      <w:bookmarkStart w:id="1" w:name="_GoBack"/>
      <w:bookmarkEnd w:id="1"/>
      <w:r w:rsidR="00777380">
        <w:rPr>
          <w:rFonts w:asciiTheme="minorHAnsi" w:hAnsiTheme="minorHAnsi" w:cs="Arial"/>
        </w:rPr>
        <w:t xml:space="preserve">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6F6787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726DC2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LED Lighting Update</w:t>
      </w:r>
      <w:hyperlink w:anchor="FirstArticle" w:history="1"/>
    </w:p>
    <w:p w:rsidR="00956758" w:rsidRPr="001A2491" w:rsidRDefault="006F6787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Tennessee Residential Architect</w:t>
      </w:r>
      <w:hyperlink w:anchor="SecondArticle" w:history="1"/>
    </w:p>
    <w:p w:rsidR="00956758" w:rsidRPr="009D5C58" w:rsidRDefault="006F6787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What You Pay An Architect To Do</w:t>
      </w:r>
      <w:hyperlink w:anchor="ThirdArticle" w:history="1"/>
      <w:hyperlink w:anchor="ThirdArticle" w:history="1"/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2" w:name="FirstArticle"/>
      <w:bookmarkEnd w:id="2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85791D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AA7036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LED Lilghting Update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90805</wp:posOffset>
                </wp:positionV>
                <wp:extent cx="1819275" cy="1352550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AA70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CB2DB" wp14:editId="77A2FBB3">
                                  <wp:extent cx="1257300" cy="1261110"/>
                                  <wp:effectExtent l="0" t="0" r="0" b="0"/>
                                  <wp:docPr id="12" name="Picture 12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.15pt;width:143.25pt;height:10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vPuw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" filled="f" stroked="f">
                <v:textbox>
                  <w:txbxContent>
                    <w:p w:rsidR="00566C86" w:rsidRDefault="00AA7036">
                      <w:r>
                        <w:rPr>
                          <w:noProof/>
                        </w:rPr>
                        <w:drawing>
                          <wp:inline distT="0" distB="0" distL="0" distR="0" wp14:anchorId="53DCB2DB" wp14:editId="77A2FBB3">
                            <wp:extent cx="1257300" cy="1261110"/>
                            <wp:effectExtent l="0" t="0" r="0" b="0"/>
                            <wp:docPr id="12" name="Picture 12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566C86" w:rsidRPr="00AE585C" w:rsidRDefault="00566C86" w:rsidP="00FC4430">
      <w:pPr>
        <w:pStyle w:val="Heading2"/>
        <w:ind w:left="1080"/>
        <w:rPr>
          <w:rFonts w:asciiTheme="minorHAnsi" w:hAnsiTheme="minorHAnsi"/>
        </w:rPr>
      </w:pPr>
    </w:p>
    <w:p w:rsidR="00A20FB3" w:rsidRPr="00AE585C" w:rsidRDefault="00A20FB3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E86FDA" w:rsidRDefault="00AA7036" w:rsidP="006A6090">
      <w:pPr>
        <w:ind w:left="1080"/>
        <w:rPr>
          <w:rFonts w:asciiTheme="minorHAnsi" w:hAnsiTheme="minorHAnsi" w:cs="Arial"/>
          <w:sz w:val="26"/>
          <w:szCs w:val="26"/>
        </w:rPr>
      </w:pPr>
      <w:r w:rsidRPr="00AA7036">
        <w:rPr>
          <w:rFonts w:asciiTheme="minorHAnsi" w:hAnsiTheme="minorHAnsi" w:cs="Arial"/>
          <w:bCs/>
        </w:rPr>
        <w:t>LED lighting</w:t>
      </w:r>
      <w:r w:rsidRPr="00AA7036">
        <w:rPr>
          <w:rFonts w:asciiTheme="minorHAnsi" w:hAnsiTheme="minorHAnsi" w:cs="Arial"/>
        </w:rPr>
        <w:t xml:space="preserve"> has come a</w:t>
      </w:r>
      <w:r>
        <w:rPr>
          <w:rFonts w:asciiTheme="minorHAnsi" w:hAnsiTheme="minorHAnsi" w:cs="Arial"/>
        </w:rPr>
        <w:t xml:space="preserve"> </w:t>
      </w:r>
      <w:r w:rsidRPr="00AA7036">
        <w:rPr>
          <w:rFonts w:asciiTheme="minorHAnsi" w:hAnsiTheme="minorHAnsi" w:cs="Arial"/>
        </w:rPr>
        <w:t xml:space="preserve">long way.  About 6 years ago, HOME ARCHITECTS ® wrote an online article about LED lighting, but back then, it was expensive.  Today, the price has reduced considerably and </w:t>
      </w:r>
      <w:r>
        <w:rPr>
          <w:rFonts w:asciiTheme="minorHAnsi" w:hAnsiTheme="minorHAnsi" w:cs="Arial"/>
        </w:rPr>
        <w:t xml:space="preserve">the intensity has increased.  </w:t>
      </w:r>
    </w:p>
    <w:p w:rsidR="00AA7036" w:rsidRDefault="00AA7036" w:rsidP="006A6090">
      <w:pPr>
        <w:ind w:left="1080"/>
        <w:rPr>
          <w:rFonts w:asciiTheme="minorHAnsi" w:hAnsiTheme="minorHAnsi" w:cs="Arial"/>
          <w:sz w:val="26"/>
          <w:szCs w:val="26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on to </w:t>
      </w:r>
      <w:r w:rsidR="00AA7036">
        <w:rPr>
          <w:rFonts w:asciiTheme="minorHAnsi" w:hAnsiTheme="minorHAnsi" w:cs="Arial"/>
          <w:sz w:val="26"/>
          <w:szCs w:val="26"/>
        </w:rPr>
        <w:t>discover 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3" w:name="SecondArticle"/>
    <w:bookmarkEnd w:id="3"/>
    <w:p w:rsidR="00B17DA7" w:rsidRDefault="00726DC2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726DC2">
        <w:rPr>
          <w:rFonts w:asciiTheme="minorHAnsi" w:hAnsiTheme="minorHAnsi" w:cs="Arial"/>
          <w:sz w:val="22"/>
          <w:szCs w:val="22"/>
        </w:rPr>
        <w:instrText>http://www.homearchitects.com/led-lighting-update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752A7B">
        <w:rPr>
          <w:rStyle w:val="Hyperlink"/>
          <w:rFonts w:asciiTheme="minorHAnsi" w:hAnsiTheme="minorHAnsi" w:cs="Arial"/>
          <w:sz w:val="22"/>
          <w:szCs w:val="22"/>
        </w:rPr>
        <w:t>http://www.homearchitects.com/led-lighting-update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85791D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4339D" w:rsidRDefault="0074339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4339D" w:rsidRDefault="0074339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26DC2" w:rsidRDefault="00726DC2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B17DA7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lastRenderedPageBreak/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726DC2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Tennessee Residential Architect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21590</wp:posOffset>
                </wp:positionV>
                <wp:extent cx="2438400" cy="14668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726D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2B5AA" wp14:editId="75219F4E">
                                  <wp:extent cx="1518920" cy="1375410"/>
                                  <wp:effectExtent l="0" t="0" r="5080" b="0"/>
                                  <wp:docPr id="15" name="Picture 15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920" cy="137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7pt;width:192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" fillcolor="#fffaeb" stroked="f">
                <v:textbox>
                  <w:txbxContent>
                    <w:p w:rsidR="00196C60" w:rsidRDefault="00726DC2">
                      <w:r>
                        <w:rPr>
                          <w:noProof/>
                        </w:rPr>
                        <w:drawing>
                          <wp:inline distT="0" distB="0" distL="0" distR="0" wp14:anchorId="4C42B5AA" wp14:editId="75219F4E">
                            <wp:extent cx="1518920" cy="1375410"/>
                            <wp:effectExtent l="0" t="0" r="5080" b="0"/>
                            <wp:docPr id="15" name="Picture 15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920" cy="1375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B61128" w:rsidRDefault="00B61128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726DC2" w:rsidRPr="00726DC2" w:rsidRDefault="00726DC2" w:rsidP="00726DC2">
      <w:pPr>
        <w:ind w:left="1080"/>
        <w:rPr>
          <w:rFonts w:asciiTheme="minorHAnsi" w:hAnsiTheme="minorHAnsi" w:cs="Arial"/>
        </w:rPr>
      </w:pPr>
      <w:r w:rsidRPr="00726DC2">
        <w:rPr>
          <w:rFonts w:asciiTheme="minorHAnsi" w:hAnsiTheme="minorHAnsi" w:cs="Arial"/>
          <w:bCs/>
        </w:rPr>
        <w:t>Tennessee Architect</w:t>
      </w:r>
      <w:r w:rsidRPr="00726DC2">
        <w:rPr>
          <w:rFonts w:asciiTheme="minorHAnsi" w:hAnsiTheme="minorHAnsi" w:cs="Arial"/>
        </w:rPr>
        <w:t xml:space="preserve">, Rand </w:t>
      </w:r>
      <w:proofErr w:type="spellStart"/>
      <w:r w:rsidRPr="00726DC2">
        <w:rPr>
          <w:rFonts w:asciiTheme="minorHAnsi" w:hAnsiTheme="minorHAnsi" w:cs="Arial"/>
        </w:rPr>
        <w:t>Soellner</w:t>
      </w:r>
      <w:proofErr w:type="spellEnd"/>
      <w:r w:rsidRPr="00726DC2">
        <w:rPr>
          <w:rFonts w:asciiTheme="minorHAnsi" w:hAnsiTheme="minorHAnsi" w:cs="Arial"/>
        </w:rPr>
        <w:t xml:space="preserve">, is the Senior Staff Architect of the HOME ARCHITECTS ®.  He and his firm recently applied for and were accepted as a registered architectural firm in the great state of Tennessee.  </w:t>
      </w:r>
    </w:p>
    <w:p w:rsidR="00A563EE" w:rsidRDefault="00A563EE" w:rsidP="005A37AD">
      <w:pPr>
        <w:ind w:left="1080"/>
        <w:rPr>
          <w:rFonts w:asciiTheme="minorHAnsi" w:hAnsiTheme="minorHAnsi" w:cs="Arial"/>
          <w:sz w:val="26"/>
          <w:szCs w:val="26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Default="00726DC2" w:rsidP="00FC4430">
      <w:pPr>
        <w:ind w:left="1080"/>
        <w:rPr>
          <w:rFonts w:asciiTheme="minorHAnsi" w:hAnsiTheme="minorHAnsi" w:cs="Arial"/>
          <w:sz w:val="20"/>
          <w:szCs w:val="20"/>
        </w:rPr>
      </w:pPr>
      <w:hyperlink r:id="rId13" w:history="1">
        <w:r w:rsidRPr="00752A7B">
          <w:rPr>
            <w:rStyle w:val="Hyperlink"/>
            <w:rFonts w:asciiTheme="minorHAnsi" w:hAnsiTheme="minorHAnsi" w:cs="Arial"/>
            <w:sz w:val="20"/>
            <w:szCs w:val="20"/>
          </w:rPr>
          <w:t>http://www.homearchitects.com/tennessee-residential-architect</w:t>
        </w:r>
      </w:hyperlink>
      <w:r>
        <w:rPr>
          <w:rFonts w:asciiTheme="minorHAnsi" w:hAnsiTheme="minorHAnsi" w:cs="Arial"/>
          <w:sz w:val="20"/>
          <w:szCs w:val="20"/>
        </w:rPr>
        <w:t xml:space="preserve"> </w:t>
      </w:r>
    </w:p>
    <w:p w:rsidR="005A67A3" w:rsidRDefault="005A67A3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5A67A3" w:rsidRPr="00AE585C" w:rsidRDefault="005A67A3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ThirdArticle"/>
      <w:bookmarkEnd w:id="4"/>
    </w:p>
    <w:p w:rsidR="002712A7" w:rsidRPr="002C2722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201BC2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What You Pay An Architect To Do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600074</wp:posOffset>
                </wp:positionH>
                <wp:positionV relativeFrom="paragraph">
                  <wp:posOffset>120649</wp:posOffset>
                </wp:positionV>
                <wp:extent cx="1585595" cy="1514475"/>
                <wp:effectExtent l="0" t="0" r="0" b="952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51447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201BC2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B0D27" wp14:editId="5506B5F4">
                                  <wp:extent cx="1095375" cy="1331302"/>
                                  <wp:effectExtent l="0" t="0" r="0" b="2540"/>
                                  <wp:docPr id="17" name="Picture 17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3" cy="1367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25pt;margin-top:9.5pt;width:124.85pt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" fillcolor="#fffaeb" stroked="f">
                <v:textbox>
                  <w:txbxContent>
                    <w:p w:rsidR="00261897" w:rsidRDefault="00201BC2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4D9B0D27" wp14:editId="5506B5F4">
                            <wp:extent cx="1095375" cy="1331302"/>
                            <wp:effectExtent l="0" t="0" r="0" b="2540"/>
                            <wp:docPr id="17" name="Picture 17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23" cy="1367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7E13FE" w:rsidRDefault="007E13FE" w:rsidP="00F9738F">
      <w:pPr>
        <w:ind w:left="1080"/>
        <w:rPr>
          <w:rFonts w:asciiTheme="minorHAnsi" w:hAnsiTheme="minorHAnsi" w:cs="Arial"/>
          <w:sz w:val="26"/>
          <w:szCs w:val="26"/>
        </w:rPr>
      </w:pPr>
      <w:r w:rsidRPr="007E13FE">
        <w:rPr>
          <w:rFonts w:asciiTheme="minorHAnsi" w:hAnsiTheme="minorHAnsi" w:cs="Arial"/>
          <w:bCs/>
        </w:rPr>
        <w:t xml:space="preserve">What you pay an Architect to do: Program your house, Design it, Develop that design, Detail it, </w:t>
      </w:r>
      <w:proofErr w:type="gramStart"/>
      <w:r w:rsidRPr="007E13FE">
        <w:rPr>
          <w:rFonts w:asciiTheme="minorHAnsi" w:hAnsiTheme="minorHAnsi" w:cs="Arial"/>
          <w:bCs/>
        </w:rPr>
        <w:t>Specify</w:t>
      </w:r>
      <w:proofErr w:type="gramEnd"/>
      <w:r w:rsidRPr="007E13FE">
        <w:rPr>
          <w:rFonts w:asciiTheme="minorHAnsi" w:hAnsiTheme="minorHAnsi" w:cs="Arial"/>
          <w:bCs/>
        </w:rPr>
        <w:t xml:space="preserve"> it, Bid it and if you like: perform Construction Administration and other services.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37AD" w:rsidRDefault="007E13FE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6" w:history="1">
        <w:r w:rsidRPr="00752A7B">
          <w:rPr>
            <w:rStyle w:val="Hyperlink"/>
            <w:rFonts w:asciiTheme="minorHAnsi" w:hAnsiTheme="minorHAnsi" w:cs="Arial"/>
            <w:sz w:val="22"/>
            <w:szCs w:val="22"/>
          </w:rPr>
          <w:t>http://www.homearchitects.com/what-you-pay-an-architect-to-do</w:t>
        </w:r>
      </w:hyperlink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184961" w:rsidRDefault="00184961" w:rsidP="00FC4430">
      <w:pPr>
        <w:ind w:left="1080"/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57B17F" wp14:editId="62414108">
                <wp:simplePos x="0" y="0"/>
                <wp:positionH relativeFrom="column">
                  <wp:posOffset>657226</wp:posOffset>
                </wp:positionH>
                <wp:positionV relativeFrom="paragraph">
                  <wp:posOffset>69849</wp:posOffset>
                </wp:positionV>
                <wp:extent cx="4838700" cy="174437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4437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B17F" id="_x0000_s1036" type="#_x0000_t202" style="position:absolute;left:0;text-align:left;margin-left:51.75pt;margin-top:5.5pt;width:381pt;height:1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DA4635" w:rsidRPr="00AE585C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1662C2">
        <w:rPr>
          <w:rFonts w:asciiTheme="minorHAnsi" w:hAnsiTheme="minorHAnsi" w:cs="Arial"/>
          <w:sz w:val="18"/>
          <w:szCs w:val="18"/>
        </w:rPr>
        <w:t>4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lastRenderedPageBreak/>
        <w:t xml:space="preserve"> </w:t>
      </w:r>
      <w:hyperlink r:id="rId17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18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37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44B91"/>
    <w:rsid w:val="00053639"/>
    <w:rsid w:val="0005451A"/>
    <w:rsid w:val="00075F4F"/>
    <w:rsid w:val="00087328"/>
    <w:rsid w:val="000B3CA1"/>
    <w:rsid w:val="000B4051"/>
    <w:rsid w:val="000D5EB8"/>
    <w:rsid w:val="00105DDC"/>
    <w:rsid w:val="001209B9"/>
    <w:rsid w:val="00123E95"/>
    <w:rsid w:val="001246F4"/>
    <w:rsid w:val="00135F2B"/>
    <w:rsid w:val="00140B43"/>
    <w:rsid w:val="00143A2A"/>
    <w:rsid w:val="00162908"/>
    <w:rsid w:val="001662C2"/>
    <w:rsid w:val="001710AC"/>
    <w:rsid w:val="00173878"/>
    <w:rsid w:val="00180A79"/>
    <w:rsid w:val="00181B33"/>
    <w:rsid w:val="00184961"/>
    <w:rsid w:val="00196C60"/>
    <w:rsid w:val="001A2491"/>
    <w:rsid w:val="001A5FF2"/>
    <w:rsid w:val="001A79F4"/>
    <w:rsid w:val="001B11CE"/>
    <w:rsid w:val="001E675E"/>
    <w:rsid w:val="001F11FE"/>
    <w:rsid w:val="0020191D"/>
    <w:rsid w:val="00201BC2"/>
    <w:rsid w:val="00202474"/>
    <w:rsid w:val="00212D42"/>
    <w:rsid w:val="00214A24"/>
    <w:rsid w:val="002307E8"/>
    <w:rsid w:val="00232760"/>
    <w:rsid w:val="00261897"/>
    <w:rsid w:val="002647F3"/>
    <w:rsid w:val="002662A0"/>
    <w:rsid w:val="0027020C"/>
    <w:rsid w:val="002712A7"/>
    <w:rsid w:val="002721E0"/>
    <w:rsid w:val="00287854"/>
    <w:rsid w:val="002B01FF"/>
    <w:rsid w:val="002C2722"/>
    <w:rsid w:val="002E2368"/>
    <w:rsid w:val="0030182E"/>
    <w:rsid w:val="00311446"/>
    <w:rsid w:val="003115BB"/>
    <w:rsid w:val="00342FAC"/>
    <w:rsid w:val="0035234B"/>
    <w:rsid w:val="0037546C"/>
    <w:rsid w:val="0039348E"/>
    <w:rsid w:val="003A0AE5"/>
    <w:rsid w:val="003A3270"/>
    <w:rsid w:val="003B62A2"/>
    <w:rsid w:val="003C3455"/>
    <w:rsid w:val="003D1F23"/>
    <w:rsid w:val="003E2E0C"/>
    <w:rsid w:val="003E5566"/>
    <w:rsid w:val="0040094C"/>
    <w:rsid w:val="004318C2"/>
    <w:rsid w:val="00433536"/>
    <w:rsid w:val="00433FE2"/>
    <w:rsid w:val="00434432"/>
    <w:rsid w:val="00466AC4"/>
    <w:rsid w:val="00476FEA"/>
    <w:rsid w:val="00493836"/>
    <w:rsid w:val="004A3715"/>
    <w:rsid w:val="004A4270"/>
    <w:rsid w:val="004A45DA"/>
    <w:rsid w:val="004C0EEF"/>
    <w:rsid w:val="004D2254"/>
    <w:rsid w:val="004E054C"/>
    <w:rsid w:val="00504FCC"/>
    <w:rsid w:val="00546B27"/>
    <w:rsid w:val="00566C86"/>
    <w:rsid w:val="005864BE"/>
    <w:rsid w:val="00593F6F"/>
    <w:rsid w:val="00594A7E"/>
    <w:rsid w:val="005A37AD"/>
    <w:rsid w:val="005A67A3"/>
    <w:rsid w:val="005B7705"/>
    <w:rsid w:val="005C6374"/>
    <w:rsid w:val="005D4659"/>
    <w:rsid w:val="005E7316"/>
    <w:rsid w:val="006166F4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4930"/>
    <w:rsid w:val="006A6090"/>
    <w:rsid w:val="006B3E96"/>
    <w:rsid w:val="006B6ABB"/>
    <w:rsid w:val="006F6787"/>
    <w:rsid w:val="006F6AB1"/>
    <w:rsid w:val="00703DCB"/>
    <w:rsid w:val="00726DC2"/>
    <w:rsid w:val="007322CE"/>
    <w:rsid w:val="0074339D"/>
    <w:rsid w:val="00743B9F"/>
    <w:rsid w:val="00756194"/>
    <w:rsid w:val="007630BC"/>
    <w:rsid w:val="00773B72"/>
    <w:rsid w:val="007757DC"/>
    <w:rsid w:val="00777380"/>
    <w:rsid w:val="00792C73"/>
    <w:rsid w:val="007B244D"/>
    <w:rsid w:val="007D008D"/>
    <w:rsid w:val="007D5691"/>
    <w:rsid w:val="007E13FE"/>
    <w:rsid w:val="007F16A6"/>
    <w:rsid w:val="00802755"/>
    <w:rsid w:val="00815E19"/>
    <w:rsid w:val="008222D0"/>
    <w:rsid w:val="00832DA8"/>
    <w:rsid w:val="008435B3"/>
    <w:rsid w:val="0085791D"/>
    <w:rsid w:val="00891CBE"/>
    <w:rsid w:val="008B607F"/>
    <w:rsid w:val="008B7059"/>
    <w:rsid w:val="008C1F4D"/>
    <w:rsid w:val="00901D3D"/>
    <w:rsid w:val="00903E41"/>
    <w:rsid w:val="00913656"/>
    <w:rsid w:val="009419B2"/>
    <w:rsid w:val="00944CA1"/>
    <w:rsid w:val="0094775A"/>
    <w:rsid w:val="00956758"/>
    <w:rsid w:val="00961661"/>
    <w:rsid w:val="009671EA"/>
    <w:rsid w:val="00972F31"/>
    <w:rsid w:val="009B28A8"/>
    <w:rsid w:val="009D5C58"/>
    <w:rsid w:val="009D64AE"/>
    <w:rsid w:val="009F1675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7796"/>
    <w:rsid w:val="00A7287B"/>
    <w:rsid w:val="00A95F66"/>
    <w:rsid w:val="00A9651F"/>
    <w:rsid w:val="00AA0EFF"/>
    <w:rsid w:val="00AA7036"/>
    <w:rsid w:val="00AB5460"/>
    <w:rsid w:val="00AB67FE"/>
    <w:rsid w:val="00AB6E65"/>
    <w:rsid w:val="00AE585C"/>
    <w:rsid w:val="00B17DA7"/>
    <w:rsid w:val="00B4493A"/>
    <w:rsid w:val="00B61128"/>
    <w:rsid w:val="00B7240D"/>
    <w:rsid w:val="00B75B31"/>
    <w:rsid w:val="00B82A94"/>
    <w:rsid w:val="00BB0500"/>
    <w:rsid w:val="00BB39A3"/>
    <w:rsid w:val="00BC03F9"/>
    <w:rsid w:val="00BD599A"/>
    <w:rsid w:val="00BD59CD"/>
    <w:rsid w:val="00BE461A"/>
    <w:rsid w:val="00BF7B58"/>
    <w:rsid w:val="00C0348D"/>
    <w:rsid w:val="00C14CB8"/>
    <w:rsid w:val="00C2066A"/>
    <w:rsid w:val="00C271F3"/>
    <w:rsid w:val="00C33790"/>
    <w:rsid w:val="00C37BD6"/>
    <w:rsid w:val="00C4111E"/>
    <w:rsid w:val="00C45975"/>
    <w:rsid w:val="00C56AFD"/>
    <w:rsid w:val="00C96923"/>
    <w:rsid w:val="00CB3C79"/>
    <w:rsid w:val="00CF3E79"/>
    <w:rsid w:val="00D27B92"/>
    <w:rsid w:val="00D47E80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D51ED"/>
    <w:rsid w:val="00EE38E7"/>
    <w:rsid w:val="00EE536C"/>
    <w:rsid w:val="00EF3EE6"/>
    <w:rsid w:val="00EF660C"/>
    <w:rsid w:val="00F2561E"/>
    <w:rsid w:val="00F6724A"/>
    <w:rsid w:val="00F7126D"/>
    <w:rsid w:val="00F806C4"/>
    <w:rsid w:val="00F91A6A"/>
    <w:rsid w:val="00F9738F"/>
    <w:rsid w:val="00FA51E8"/>
    <w:rsid w:val="00FA6E37"/>
    <w:rsid w:val="00FB69ED"/>
    <w:rsid w:val="00FC4430"/>
    <w:rsid w:val="00FD7D86"/>
    <w:rsid w:val="00FE0969"/>
    <w:rsid w:val="00FE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d@HomeArchitects.com" TargetMode="External"/><Relationship Id="rId13" Type="http://schemas.openxmlformats.org/officeDocument/2006/relationships/hyperlink" Target="http://www.homearchitects.com/tennessee-residential-architect" TargetMode="External"/><Relationship Id="rId18" Type="http://schemas.openxmlformats.org/officeDocument/2006/relationships/hyperlink" Target="http://www.HomeArchitects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Rand@HomeArchitects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Rand@HomeArchitect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what-you-pay-an-architect-to-d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homearchitects.com/tennessee-residential-architec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omearchitects.com/led-lighting-update" TargetMode="External"/><Relationship Id="rId14" Type="http://schemas.openxmlformats.org/officeDocument/2006/relationships/hyperlink" Target="http://www.homearchitects.com/what-you-pay-an-architect-to-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B8A86-D046-488E-9B69-CA21B0B1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5132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8</cp:revision>
  <dcterms:created xsi:type="dcterms:W3CDTF">2014-06-02T02:21:00Z</dcterms:created>
  <dcterms:modified xsi:type="dcterms:W3CDTF">2014-06-02T02:42:00Z</dcterms:modified>
</cp:coreProperties>
</file>