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A49" w:rsidRDefault="001C405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66675</wp:posOffset>
                </wp:positionV>
                <wp:extent cx="4480560" cy="16421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6421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A49" w:rsidRDefault="007B6A49" w:rsidP="007B6A49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HOME </w:t>
                            </w:r>
                          </w:p>
                          <w:p w:rsidR="007B6A49" w:rsidRDefault="007B6A49" w:rsidP="007B6A49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>ARCHITECTS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position w:val="26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070F52">
                              <w:rPr>
                                <w:rFonts w:ascii="Century Gothic" w:hAnsi="Century Gothic" w:cs="Arial"/>
                                <w:color w:val="FFFFFF"/>
                                <w:position w:val="26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7B6A49" w:rsidRDefault="007B6A49" w:rsidP="007B6A49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85pt;margin-top:5.25pt;width:352.8pt;height:12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" fillcolor="#060" stroked="f">
                <v:textbox>
                  <w:txbxContent>
                    <w:p w:rsidR="007B6A49" w:rsidRDefault="007B6A49" w:rsidP="007B6A49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HOME </w:t>
                      </w:r>
                    </w:p>
                    <w:p w:rsidR="007B6A49" w:rsidRDefault="007B6A49" w:rsidP="007B6A49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>ARCHITECTS</w:t>
                      </w:r>
                      <w:r>
                        <w:rPr>
                          <w:rFonts w:ascii="Century Gothic" w:hAnsi="Century Gothic" w:cs="Arial"/>
                          <w:color w:val="FFFFFF"/>
                          <w:position w:val="26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070F52">
                        <w:rPr>
                          <w:rFonts w:ascii="Century Gothic" w:hAnsi="Century Gothic" w:cs="Arial"/>
                          <w:color w:val="FFFFFF"/>
                          <w:position w:val="26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</w:p>
                    <w:p w:rsidR="007B6A49" w:rsidRDefault="007B6A49" w:rsidP="007B6A49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7B6A49" w:rsidRDefault="001C405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114300</wp:posOffset>
                </wp:positionV>
                <wp:extent cx="1392555" cy="123825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6A49" w:rsidRPr="00070F52" w:rsidRDefault="001C4059" w:rsidP="007B6A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181100"/>
                                  <wp:effectExtent l="0" t="0" r="0" b="0"/>
                                  <wp:docPr id="1" name="Picture 1" descr="5-26-2012-HOMEARCHITECTSlogo-R-Reg-O-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-26-2012-HOMEARCHITECTSlogo-R-Reg-O-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3.25pt;margin-top:9pt;width:109.65pt;height:9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" filled="f" stroked="f">
                <v:textbox>
                  <w:txbxContent>
                    <w:p w:rsidR="007B6A49" w:rsidRPr="00070F52" w:rsidRDefault="001C4059" w:rsidP="007B6A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181100"/>
                            <wp:effectExtent l="0" t="0" r="0" b="0"/>
                            <wp:docPr id="1" name="Picture 1" descr="5-26-2012-HOMEARCHITECTSlogo-R-Reg-O-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-26-2012-HOMEARCHITECTSlogo-R-Reg-O-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8"/>
          <w:szCs w:val="28"/>
        </w:rPr>
      </w:pP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© </w:t>
      </w:r>
      <w:r>
        <w:rPr>
          <w:rFonts w:ascii="Arial" w:hAnsi="Arial" w:cs="Arial"/>
          <w:sz w:val="16"/>
          <w:szCs w:val="16"/>
        </w:rPr>
        <w:t xml:space="preserve">Copyright 2012 Home Architect, PLLC, All Rights Reserved Worldwide      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 online e-magazine affiliated with the HOME ARCHITECTS</w:t>
      </w:r>
      <w:r w:rsidRPr="00070F5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website.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Editor: Rand Soellner</w:t>
      </w:r>
      <w:r>
        <w:rPr>
          <w:rFonts w:ascii="Arial" w:hAnsi="Arial" w:cs="Arial"/>
          <w:sz w:val="16"/>
          <w:szCs w:val="16"/>
        </w:rPr>
        <w:t xml:space="preserve">, </w:t>
      </w:r>
      <w:smartTag w:uri="urn:schemas-microsoft-com:office:smarttags" w:element="stockticker">
        <w:r>
          <w:rPr>
            <w:rFonts w:ascii="Arial" w:hAnsi="Arial" w:cs="Arial"/>
            <w:sz w:val="16"/>
            <w:szCs w:val="16"/>
          </w:rPr>
          <w:t>AIA</w:t>
        </w:r>
      </w:smartTag>
      <w:r>
        <w:rPr>
          <w:rFonts w:ascii="Arial" w:hAnsi="Arial" w:cs="Arial"/>
          <w:sz w:val="16"/>
          <w:szCs w:val="16"/>
        </w:rPr>
        <w:t>/NCARB/LHI</w:t>
      </w:r>
      <w:r>
        <w:rPr>
          <w:rFonts w:ascii="Arial" w:hAnsi="Arial" w:cs="Arial"/>
          <w:sz w:val="16"/>
          <w:szCs w:val="16"/>
        </w:rPr>
        <w:t>.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HOME ARCHITECTS </w:t>
      </w:r>
      <w:r w:rsidRPr="00070F5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1 . 828 . 269 . 9046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E-mail:  </w:t>
      </w:r>
      <w:hyperlink r:id="rId5" w:history="1">
        <w:r w:rsidRPr="00876DD5">
          <w:rPr>
            <w:rStyle w:val="Hyperlink"/>
            <w:rFonts w:ascii="Arial" w:hAnsi="Arial" w:cs="Arial"/>
            <w:sz w:val="16"/>
            <w:szCs w:val="16"/>
          </w:rPr>
          <w:t>Rand@HomeArchitects.com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Website:  </w:t>
      </w:r>
      <w:hyperlink r:id="rId6" w:history="1">
        <w:r w:rsidRPr="00876DD5">
          <w:rPr>
            <w:rStyle w:val="Hyperlink"/>
            <w:rFonts w:ascii="Arial" w:hAnsi="Arial" w:cs="Arial"/>
            <w:sz w:val="16"/>
            <w:szCs w:val="16"/>
          </w:rPr>
          <w:t>www.HomeArchitects.com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This issue e</w:t>
      </w:r>
      <w:r>
        <w:rPr>
          <w:rFonts w:ascii="Arial" w:hAnsi="Arial" w:cs="Arial"/>
          <w:sz w:val="16"/>
          <w:szCs w:val="16"/>
        </w:rPr>
        <w:t xml:space="preserve">lectronically first published on </w:t>
      </w:r>
      <w:smartTag w:uri="urn:schemas-microsoft-com:office:smarttags" w:element="date">
        <w:smartTagPr>
          <w:attr w:name="Month" w:val="11"/>
          <w:attr w:name="Day" w:val="1"/>
          <w:attr w:name="Year" w:val="2012"/>
        </w:smartTagPr>
        <w:r w:rsidR="0071673C">
          <w:rPr>
            <w:rFonts w:ascii="Arial" w:hAnsi="Arial" w:cs="Arial"/>
            <w:sz w:val="16"/>
            <w:szCs w:val="16"/>
          </w:rPr>
          <w:t>1</w:t>
        </w:r>
        <w:r w:rsidR="004B1B30">
          <w:rPr>
            <w:rFonts w:ascii="Arial" w:hAnsi="Arial" w:cs="Arial"/>
            <w:sz w:val="16"/>
            <w:szCs w:val="16"/>
          </w:rPr>
          <w:t>1</w:t>
        </w:r>
        <w:r w:rsidR="00A970DB">
          <w:rPr>
            <w:rFonts w:ascii="Arial" w:hAnsi="Arial" w:cs="Arial"/>
            <w:sz w:val="16"/>
            <w:szCs w:val="16"/>
          </w:rPr>
          <w:t>/</w:t>
        </w:r>
        <w:r w:rsidR="004B1B30">
          <w:rPr>
            <w:rFonts w:ascii="Arial" w:hAnsi="Arial" w:cs="Arial"/>
            <w:sz w:val="16"/>
            <w:szCs w:val="16"/>
          </w:rPr>
          <w:t>1</w:t>
        </w:r>
        <w:r>
          <w:rPr>
            <w:rFonts w:ascii="Arial" w:hAnsi="Arial" w:cs="Arial"/>
            <w:sz w:val="16"/>
            <w:szCs w:val="16"/>
          </w:rPr>
          <w:t>/2012</w:t>
        </w:r>
      </w:smartTag>
      <w:r>
        <w:rPr>
          <w:rFonts w:ascii="Arial" w:hAnsi="Arial" w:cs="Arial"/>
          <w:sz w:val="16"/>
          <w:szCs w:val="16"/>
        </w:rPr>
        <w:t xml:space="preserve">, from the </w:t>
      </w:r>
      <w:smartTag w:uri="urn:schemas-microsoft-com:office:smarttags" w:element="country-region">
        <w:smartTag w:uri="urn:schemas-microsoft-com:office:smarttags" w:element="place">
          <w:r>
            <w:rPr>
              <w:rFonts w:ascii="Arial" w:hAnsi="Arial" w:cs="Arial"/>
              <w:sz w:val="16"/>
              <w:szCs w:val="16"/>
            </w:rPr>
            <w:t>United States of America</w:t>
          </w:r>
        </w:smartTag>
      </w:smartTag>
      <w:r>
        <w:rPr>
          <w:rFonts w:ascii="Arial" w:hAnsi="Arial" w:cs="Arial"/>
          <w:sz w:val="16"/>
          <w:szCs w:val="16"/>
        </w:rPr>
        <w:t>.</w:t>
      </w: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8"/>
          <w:szCs w:val="28"/>
        </w:rPr>
      </w:pPr>
    </w:p>
    <w:p w:rsidR="007B6A49" w:rsidRPr="00A241BB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b/>
          <w:sz w:val="32"/>
          <w:szCs w:val="32"/>
        </w:rPr>
      </w:pPr>
      <w:r w:rsidRPr="00A241BB">
        <w:rPr>
          <w:rFonts w:ascii="Arial" w:hAnsi="Arial" w:cs="Arial"/>
          <w:b/>
          <w:sz w:val="32"/>
          <w:szCs w:val="32"/>
        </w:rPr>
        <w:t xml:space="preserve">Issue </w:t>
      </w:r>
      <w:r w:rsidR="004B1B30">
        <w:rPr>
          <w:rFonts w:ascii="Arial" w:hAnsi="Arial" w:cs="Arial"/>
          <w:b/>
          <w:sz w:val="32"/>
          <w:szCs w:val="32"/>
        </w:rPr>
        <w:t>7</w:t>
      </w:r>
      <w:r w:rsidRPr="00A241BB">
        <w:rPr>
          <w:rFonts w:ascii="Arial" w:hAnsi="Arial" w:cs="Arial"/>
          <w:b/>
          <w:sz w:val="32"/>
          <w:szCs w:val="32"/>
        </w:rPr>
        <w:t xml:space="preserve">, </w:t>
      </w:r>
      <w:r w:rsidR="004B1B30">
        <w:rPr>
          <w:rFonts w:ascii="Arial" w:hAnsi="Arial" w:cs="Arial"/>
          <w:b/>
          <w:sz w:val="32"/>
          <w:szCs w:val="32"/>
        </w:rPr>
        <w:t>Novemb</w:t>
      </w:r>
      <w:r w:rsidR="00A970DB">
        <w:rPr>
          <w:rFonts w:ascii="Arial" w:hAnsi="Arial" w:cs="Arial"/>
          <w:b/>
          <w:sz w:val="32"/>
          <w:szCs w:val="32"/>
        </w:rPr>
        <w:t>er</w:t>
      </w:r>
      <w:r w:rsidRPr="00A241BB">
        <w:rPr>
          <w:rFonts w:ascii="Arial" w:hAnsi="Arial" w:cs="Arial"/>
          <w:b/>
          <w:sz w:val="32"/>
          <w:szCs w:val="32"/>
        </w:rPr>
        <w:t xml:space="preserve"> 2012</w:t>
      </w: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Hello Clients</w:t>
      </w:r>
      <w:r w:rsidRPr="003D5B6A">
        <w:rPr>
          <w:rFonts w:ascii="Arial" w:hAnsi="Arial" w:cs="Arial"/>
          <w:sz w:val="22"/>
          <w:szCs w:val="22"/>
        </w:rPr>
        <w:t>,</w:t>
      </w:r>
      <w:r w:rsidRPr="003D5B6A">
        <w:rPr>
          <w:rFonts w:ascii="Arial" w:hAnsi="Arial" w:cs="Arial"/>
          <w:sz w:val="22"/>
          <w:szCs w:val="22"/>
        </w:rPr>
        <w:t xml:space="preserve"> prospective Clients </w:t>
      </w:r>
      <w:r w:rsidRPr="003D5B6A">
        <w:rPr>
          <w:rFonts w:ascii="Arial" w:hAnsi="Arial" w:cs="Arial"/>
          <w:sz w:val="22"/>
          <w:szCs w:val="22"/>
        </w:rPr>
        <w:t>&amp;</w:t>
      </w:r>
      <w:r w:rsidRPr="003D5B6A">
        <w:rPr>
          <w:rFonts w:ascii="Arial" w:hAnsi="Arial" w:cs="Arial"/>
          <w:sz w:val="22"/>
          <w:szCs w:val="22"/>
        </w:rPr>
        <w:t xml:space="preserve"> other people interested in home architecture</w:t>
      </w:r>
      <w:r w:rsidRPr="003D5B6A">
        <w:rPr>
          <w:rFonts w:ascii="Arial" w:hAnsi="Arial" w:cs="Arial"/>
          <w:sz w:val="22"/>
          <w:szCs w:val="22"/>
        </w:rPr>
        <w:t>.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  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You will find a brief summary about each online article, followed by a hotlink to that article.  We usually will have about 3 to 6 online articles a month, contained within the latest e-magazine issue.  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J</w:t>
      </w:r>
      <w:r w:rsidRPr="003D5B6A">
        <w:rPr>
          <w:rFonts w:ascii="Arial" w:hAnsi="Arial" w:cs="Arial"/>
          <w:sz w:val="22"/>
          <w:szCs w:val="22"/>
        </w:rPr>
        <w:t>ust click on the links (you may have to press your control key, then click the link) to be taken to those pages on your Internet browser</w:t>
      </w:r>
      <w:r w:rsidRPr="003D5B6A">
        <w:rPr>
          <w:rFonts w:ascii="Arial" w:hAnsi="Arial" w:cs="Arial"/>
          <w:sz w:val="22"/>
          <w:szCs w:val="22"/>
        </w:rPr>
        <w:t xml:space="preserve">.  </w:t>
      </w:r>
      <w:r w:rsidRPr="003D5B6A">
        <w:rPr>
          <w:rFonts w:ascii="Arial" w:hAnsi="Arial" w:cs="Arial"/>
          <w:sz w:val="22"/>
          <w:szCs w:val="22"/>
        </w:rPr>
        <w:t>If you ever lose this e-magazine, just reopen the e-mail that contains it</w:t>
      </w:r>
      <w:r w:rsidRPr="003D5B6A">
        <w:rPr>
          <w:rFonts w:ascii="Arial" w:hAnsi="Arial" w:cs="Arial"/>
          <w:sz w:val="22"/>
          <w:szCs w:val="22"/>
        </w:rPr>
        <w:t>, or send us a request and we will promptly send you another</w:t>
      </w:r>
      <w:r w:rsidRPr="003D5B6A">
        <w:rPr>
          <w:rFonts w:ascii="Arial" w:hAnsi="Arial" w:cs="Arial"/>
          <w:sz w:val="22"/>
          <w:szCs w:val="22"/>
        </w:rPr>
        <w:t xml:space="preserve">.  </w:t>
      </w:r>
      <w:r w:rsidRPr="003D5B6A">
        <w:rPr>
          <w:rFonts w:ascii="Arial" w:hAnsi="Arial" w:cs="Arial"/>
          <w:sz w:val="22"/>
          <w:szCs w:val="22"/>
        </w:rPr>
        <w:t>You may save it to your hard drive, if you wish.</w:t>
      </w:r>
    </w:p>
    <w:p w:rsidR="00552995" w:rsidRDefault="00552995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552995" w:rsidRPr="003D5B6A" w:rsidRDefault="00552995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ever think of an idea for a future story, let us know!  We routinely create custom articles to answer the questions of our subscribers.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You are welcome to contact us if you have any questions</w:t>
      </w:r>
      <w:r w:rsidRPr="003D5B6A">
        <w:rPr>
          <w:rFonts w:ascii="Arial" w:hAnsi="Arial" w:cs="Arial"/>
          <w:sz w:val="22"/>
          <w:szCs w:val="22"/>
        </w:rPr>
        <w:t xml:space="preserve"> (about your project or our articles)</w:t>
      </w:r>
      <w:r w:rsidRPr="003D5B6A">
        <w:rPr>
          <w:rFonts w:ascii="Arial" w:hAnsi="Arial" w:cs="Arial"/>
          <w:sz w:val="22"/>
          <w:szCs w:val="22"/>
        </w:rPr>
        <w:t xml:space="preserve">: 1-828-269-9046 or </w:t>
      </w:r>
      <w:hyperlink r:id="rId7" w:history="1">
        <w:r w:rsidRPr="003D5B6A">
          <w:rPr>
            <w:rStyle w:val="Hyperlink"/>
            <w:rFonts w:ascii="Arial" w:hAnsi="Arial" w:cs="Arial"/>
            <w:sz w:val="22"/>
            <w:szCs w:val="22"/>
          </w:rPr>
          <w:t>Rand@HomeArchitects.com</w:t>
        </w:r>
      </w:hyperlink>
      <w:r w:rsidRPr="003D5B6A">
        <w:rPr>
          <w:rFonts w:ascii="Arial" w:hAnsi="Arial" w:cs="Arial"/>
          <w:sz w:val="22"/>
          <w:szCs w:val="22"/>
        </w:rPr>
        <w:t xml:space="preserve"> .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W</w:t>
      </w:r>
      <w:r w:rsidRPr="003D5B6A">
        <w:rPr>
          <w:rFonts w:ascii="Arial" w:hAnsi="Arial" w:cs="Arial"/>
          <w:sz w:val="22"/>
          <w:szCs w:val="22"/>
        </w:rPr>
        <w:t xml:space="preserve">e hope to be your architect on your next project.  </w:t>
      </w: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7B6A49" w:rsidRPr="003D5B6A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b/>
          <w:i/>
          <w:sz w:val="22"/>
          <w:szCs w:val="22"/>
        </w:rPr>
        <w:t>You are encouraged to forward this e-magazine along to other people</w:t>
      </w:r>
      <w:r w:rsidRPr="003D5B6A">
        <w:rPr>
          <w:rFonts w:ascii="Arial" w:hAnsi="Arial" w:cs="Arial"/>
          <w:sz w:val="22"/>
          <w:szCs w:val="22"/>
        </w:rPr>
        <w:t>.</w:t>
      </w: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Thank</w:t>
      </w:r>
      <w:r w:rsidRPr="003D5B6A">
        <w:rPr>
          <w:rFonts w:ascii="Arial" w:hAnsi="Arial" w:cs="Arial"/>
          <w:sz w:val="22"/>
          <w:szCs w:val="22"/>
        </w:rPr>
        <w:t xml:space="preserve"> you</w:t>
      </w:r>
      <w:r w:rsidRPr="003D5B6A">
        <w:rPr>
          <w:rFonts w:ascii="Arial" w:hAnsi="Arial" w:cs="Arial"/>
          <w:sz w:val="22"/>
          <w:szCs w:val="22"/>
        </w:rPr>
        <w:t xml:space="preserve"> for your interest.</w:t>
      </w:r>
    </w:p>
    <w:p w:rsidR="001862DE" w:rsidRPr="003D5B6A" w:rsidRDefault="001862DE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7B6A49" w:rsidRDefault="007B6A49" w:rsidP="007B6A49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1862DE" w:rsidRDefault="001862D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4B1B30" w:rsidRDefault="004B1B30" w:rsidP="004B1B30">
      <w:pPr>
        <w:pStyle w:val="Heading2"/>
        <w:rPr>
          <w:rFonts w:ascii="Arial" w:hAnsi="Arial" w:cs="Arial"/>
          <w:noProof/>
        </w:rPr>
      </w:pPr>
      <w:r w:rsidRPr="003E38C8">
        <w:rPr>
          <w:rFonts w:ascii="Arial" w:hAnsi="Arial" w:cs="Arial"/>
          <w:noProof/>
        </w:rPr>
        <w:t>Good Residential Architecture Keeps You Alive</w:t>
      </w:r>
    </w:p>
    <w:p w:rsidR="003D3789" w:rsidRPr="003E38C8" w:rsidRDefault="003D3789" w:rsidP="004B1B30">
      <w:pPr>
        <w:pStyle w:val="Heading2"/>
        <w:rPr>
          <w:rFonts w:ascii="Arial" w:hAnsi="Arial" w:cs="Arial"/>
          <w:noProof/>
        </w:rPr>
      </w:pPr>
    </w:p>
    <w:p w:rsidR="001862DE" w:rsidRPr="001862DE" w:rsidRDefault="001C4059" w:rsidP="001862DE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3973830" cy="3129915"/>
                <wp:effectExtent l="0" t="0" r="0" b="3810"/>
                <wp:wrapNone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16E" w:rsidRDefault="001C4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90950" cy="3038475"/>
                                  <wp:effectExtent l="0" t="0" r="0" b="9525"/>
                                  <wp:docPr id="2" name="Picture 2" descr="architects save lives - 35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rchitects save lives -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950" cy="303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16.5pt;margin-top:0;width:312.9pt;height:246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BgtgIAAMA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" filled="f" stroked="f">
                <v:textbox style="mso-fit-shape-to-text:t">
                  <w:txbxContent>
                    <w:p w:rsidR="0079316E" w:rsidRDefault="001C40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90950" cy="3038475"/>
                            <wp:effectExtent l="0" t="0" r="0" b="9525"/>
                            <wp:docPr id="2" name="Picture 2" descr="architects save lives - 35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rchitects save lives -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950" cy="303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62DE" w:rsidRDefault="001862D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93333E" w:rsidRDefault="0093333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1862DE" w:rsidRPr="001078C5" w:rsidRDefault="001862D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1862DE" w:rsidRPr="00DD44D2" w:rsidRDefault="001862D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D66EFA" w:rsidRDefault="00D66EFA" w:rsidP="001862DE">
      <w:pPr>
        <w:rPr>
          <w:rFonts w:ascii="Arial" w:hAnsi="Arial" w:cs="Arial"/>
          <w:sz w:val="22"/>
          <w:szCs w:val="22"/>
        </w:rPr>
      </w:pPr>
    </w:p>
    <w:p w:rsidR="00D66EFA" w:rsidRDefault="00D66EFA" w:rsidP="001862DE">
      <w:pPr>
        <w:rPr>
          <w:rFonts w:ascii="Arial" w:hAnsi="Arial" w:cs="Arial"/>
          <w:sz w:val="22"/>
          <w:szCs w:val="22"/>
        </w:rPr>
      </w:pPr>
    </w:p>
    <w:p w:rsidR="00D66EFA" w:rsidRDefault="00D66EFA" w:rsidP="001862DE">
      <w:pPr>
        <w:rPr>
          <w:rFonts w:ascii="Arial" w:hAnsi="Arial" w:cs="Arial"/>
          <w:sz w:val="22"/>
          <w:szCs w:val="22"/>
        </w:rPr>
      </w:pPr>
    </w:p>
    <w:p w:rsidR="001862DE" w:rsidRPr="004B1B30" w:rsidRDefault="004B1B30" w:rsidP="004B1B30">
      <w:pPr>
        <w:tabs>
          <w:tab w:val="left" w:pos="180"/>
        </w:tabs>
        <w:ind w:left="270" w:right="1635"/>
        <w:rPr>
          <w:rFonts w:ascii="Arial" w:hAnsi="Arial" w:cs="Arial"/>
        </w:rPr>
      </w:pPr>
      <w:r>
        <w:rPr>
          <w:rFonts w:ascii="Arial" w:hAnsi="Arial" w:cs="Arial"/>
        </w:rPr>
        <w:t xml:space="preserve">Hurricane </w:t>
      </w:r>
      <w:smartTag w:uri="urn:schemas-microsoft-com:office:smarttags" w:element="City">
        <w:smartTag w:uri="urn:schemas-microsoft-com:office:smarttags" w:element="place">
          <w:r>
            <w:rPr>
              <w:rFonts w:ascii="Arial" w:hAnsi="Arial" w:cs="Arial"/>
            </w:rPr>
            <w:t>Sandy</w:t>
          </w:r>
        </w:smartTag>
      </w:smartTag>
      <w:r>
        <w:rPr>
          <w:rFonts w:ascii="Arial" w:hAnsi="Arial" w:cs="Arial"/>
        </w:rPr>
        <w:t xml:space="preserve"> has taught us another lesson: that is: if any of us are listening.  </w:t>
      </w:r>
      <w:r w:rsidRPr="004B1B30">
        <w:rPr>
          <w:rFonts w:ascii="Arial" w:hAnsi="Arial" w:cs="Arial"/>
        </w:rPr>
        <w:t>Not until a huge storm kills tens,  hundreds or thousands of people do building codes and state and Federal laws change.  The fact is: good residential architectural keeps you and your family alive</w:t>
      </w:r>
      <w:r>
        <w:rPr>
          <w:rFonts w:ascii="Arial" w:hAnsi="Arial" w:cs="Arial"/>
        </w:rPr>
        <w:t>.  Read the article to learn more about you can come home to your house instead of an empty lot after the next big storm</w:t>
      </w:r>
      <w:r w:rsidRPr="004B1B30">
        <w:rPr>
          <w:rFonts w:ascii="Arial" w:hAnsi="Arial" w:cs="Arial"/>
        </w:rPr>
        <w:t>.</w:t>
      </w:r>
      <w:r w:rsidR="001862DE" w:rsidRPr="004B1B30">
        <w:rPr>
          <w:rFonts w:ascii="Arial" w:hAnsi="Arial" w:cs="Arial"/>
        </w:rPr>
        <w:t>…</w:t>
      </w: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</w:p>
    <w:p w:rsidR="001862DE" w:rsidRDefault="001862DE" w:rsidP="001862D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D66EFA" w:rsidRPr="004B1B30" w:rsidRDefault="004B1B30" w:rsidP="001862DE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2"/>
          <w:szCs w:val="22"/>
        </w:rPr>
      </w:pPr>
      <w:hyperlink r:id="rId10" w:history="1">
        <w:r w:rsidRPr="00EC0229">
          <w:rPr>
            <w:rStyle w:val="Hyperlink"/>
            <w:rFonts w:ascii="Arial" w:hAnsi="Arial" w:cs="Arial"/>
            <w:sz w:val="22"/>
            <w:szCs w:val="22"/>
          </w:rPr>
          <w:t>http://www.homearchitects.com/good-residential-architecture-keeps-you-alive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1862DE" w:rsidRDefault="001862DE" w:rsidP="001862DE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1862DE" w:rsidRPr="001078C5" w:rsidRDefault="001862DE" w:rsidP="001862DE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1862DE" w:rsidRDefault="001862DE" w:rsidP="001862DE">
      <w:pPr>
        <w:rPr>
          <w:rFonts w:ascii="Arial" w:hAnsi="Arial" w:cs="Arial"/>
          <w:b/>
          <w:noProof/>
          <w:sz w:val="36"/>
          <w:szCs w:val="36"/>
        </w:rPr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3D3789" w:rsidRDefault="007B6A49" w:rsidP="003D3789">
      <w:pPr>
        <w:pStyle w:val="Heading2"/>
        <w:rPr>
          <w:rFonts w:ascii="Arial" w:hAnsi="Arial" w:cs="Arial"/>
          <w:noProof/>
        </w:rPr>
      </w:pPr>
      <w:r w:rsidRPr="00DD44D2">
        <w:rPr>
          <w:rFonts w:ascii="Arial" w:hAnsi="Arial" w:cs="Arial"/>
          <w:b w:val="0"/>
          <w:noProof/>
        </w:rPr>
        <w:t xml:space="preserve">  </w:t>
      </w:r>
      <w:r w:rsidR="003D3789" w:rsidRPr="003D3789">
        <w:rPr>
          <w:rFonts w:ascii="Arial" w:hAnsi="Arial" w:cs="Arial"/>
          <w:noProof/>
        </w:rPr>
        <w:t xml:space="preserve">Architect Helping Hurricane </w:t>
      </w:r>
      <w:smartTag w:uri="urn:schemas-microsoft-com:office:smarttags" w:element="City">
        <w:smartTag w:uri="urn:schemas-microsoft-com:office:smarttags" w:element="place">
          <w:r w:rsidR="003D3789" w:rsidRPr="003D3789">
            <w:rPr>
              <w:rFonts w:ascii="Arial" w:hAnsi="Arial" w:cs="Arial"/>
              <w:noProof/>
            </w:rPr>
            <w:t>Sandy</w:t>
          </w:r>
        </w:smartTag>
      </w:smartTag>
      <w:r w:rsidR="003D3789" w:rsidRPr="003D3789">
        <w:rPr>
          <w:rFonts w:ascii="Arial" w:hAnsi="Arial" w:cs="Arial"/>
          <w:noProof/>
        </w:rPr>
        <w:t xml:space="preserve"> Victims</w:t>
      </w:r>
    </w:p>
    <w:p w:rsidR="003D3789" w:rsidRDefault="001C4059" w:rsidP="003D3789">
      <w:pPr>
        <w:pStyle w:val="Heading2"/>
        <w:rPr>
          <w:rFonts w:ascii="Arial" w:hAnsi="Arial" w:cs="Arial"/>
          <w:noProof/>
        </w:rPr>
      </w:pPr>
      <w:r>
        <w:rPr>
          <w:rFonts w:ascii="Arial" w:hAnsi="Arial" w:cs="Arial"/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238760</wp:posOffset>
                </wp:positionV>
                <wp:extent cx="4697730" cy="3015615"/>
                <wp:effectExtent l="0" t="635" r="0" b="3175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301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789" w:rsidRDefault="001C4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14850" cy="2924175"/>
                                  <wp:effectExtent l="0" t="0" r="0" b="9525"/>
                                  <wp:docPr id="3" name="Picture 3" descr="hurricanes-2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urricanes-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485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9.75pt;margin-top:18.8pt;width:369.9pt;height:237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" filled="f" stroked="f">
                <v:textbox style="mso-fit-shape-to-text:t">
                  <w:txbxContent>
                    <w:p w:rsidR="003D3789" w:rsidRDefault="001C40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14850" cy="2924175"/>
                            <wp:effectExtent l="0" t="0" r="0" b="9525"/>
                            <wp:docPr id="3" name="Picture 3" descr="hurricanes-2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urricanes-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485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D3789" w:rsidRDefault="003D3789" w:rsidP="003D3789">
      <w:pPr>
        <w:pStyle w:val="Heading2"/>
        <w:rPr>
          <w:rFonts w:ascii="Arial" w:hAnsi="Arial" w:cs="Arial"/>
          <w:noProof/>
        </w:rPr>
      </w:pPr>
    </w:p>
    <w:p w:rsidR="003D3789" w:rsidRDefault="003D3789" w:rsidP="003D3789">
      <w:pPr>
        <w:pStyle w:val="Heading2"/>
      </w:pPr>
    </w:p>
    <w:p w:rsidR="00DD44D2" w:rsidRDefault="00DD44D2" w:rsidP="00DD44D2">
      <w:pPr>
        <w:rPr>
          <w:rFonts w:ascii="Arial" w:hAnsi="Arial" w:cs="Arial"/>
          <w:b/>
          <w:noProof/>
          <w:sz w:val="36"/>
          <w:szCs w:val="36"/>
        </w:rPr>
      </w:pPr>
    </w:p>
    <w:p w:rsidR="009F3E1A" w:rsidRDefault="009F3E1A" w:rsidP="00DD44D2">
      <w:pPr>
        <w:rPr>
          <w:rFonts w:ascii="Arial" w:hAnsi="Arial" w:cs="Arial"/>
          <w:b/>
          <w:noProof/>
          <w:sz w:val="36"/>
          <w:szCs w:val="36"/>
        </w:rPr>
      </w:pPr>
    </w:p>
    <w:p w:rsidR="00DD44D2" w:rsidRPr="00DD44D2" w:rsidRDefault="00DD44D2" w:rsidP="00DD44D2">
      <w:pPr>
        <w:rPr>
          <w:rFonts w:ascii="Arial" w:hAnsi="Arial" w:cs="Arial"/>
          <w:b/>
          <w:noProof/>
          <w:sz w:val="36"/>
          <w:szCs w:val="36"/>
        </w:rPr>
      </w:pPr>
    </w:p>
    <w:p w:rsidR="007B6A49" w:rsidRPr="003D5B6A" w:rsidRDefault="007B6A49" w:rsidP="007B6A49">
      <w:pPr>
        <w:pStyle w:val="Heading2"/>
        <w:rPr>
          <w:rFonts w:ascii="Arial" w:hAnsi="Arial" w:cs="Arial"/>
          <w:noProof/>
        </w:rPr>
      </w:pPr>
    </w:p>
    <w:p w:rsidR="007B6A49" w:rsidRDefault="007B6A49" w:rsidP="007B6A49">
      <w:pPr>
        <w:pStyle w:val="Heading2"/>
        <w:tabs>
          <w:tab w:val="left" w:pos="180"/>
        </w:tabs>
        <w:ind w:left="270" w:right="1635"/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D66EFA" w:rsidRDefault="00D66EFA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3D3789" w:rsidRDefault="003D378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2647F3" w:rsidRPr="003D3789" w:rsidRDefault="003D3789" w:rsidP="003D3789">
      <w:pPr>
        <w:tabs>
          <w:tab w:val="left" w:pos="180"/>
        </w:tabs>
        <w:ind w:left="270" w:right="1635"/>
        <w:rPr>
          <w:rFonts w:ascii="Arial" w:hAnsi="Arial" w:cs="Arial"/>
        </w:rPr>
      </w:pPr>
      <w:smartTag w:uri="urn:schemas-microsoft-com:office:smarttags" w:element="PersonName">
        <w:r w:rsidRPr="003D3789">
          <w:rPr>
            <w:rFonts w:ascii="Arial" w:hAnsi="Arial" w:cs="Arial"/>
          </w:rPr>
          <w:t>Rand Soellner</w:t>
        </w:r>
      </w:smartTag>
      <w:r w:rsidRPr="003D3789">
        <w:rPr>
          <w:rFonts w:ascii="Arial" w:hAnsi="Arial" w:cs="Arial"/>
        </w:rPr>
        <w:t xml:space="preserve">, </w:t>
      </w:r>
      <w:smartTag w:uri="urn:schemas-microsoft-com:office:smarttags" w:element="stockticker">
        <w:r w:rsidRPr="003D3789">
          <w:rPr>
            <w:rFonts w:ascii="Arial" w:hAnsi="Arial" w:cs="Arial"/>
          </w:rPr>
          <w:t>AIA</w:t>
        </w:r>
      </w:smartTag>
      <w:r w:rsidRPr="003D3789">
        <w:rPr>
          <w:rFonts w:ascii="Arial" w:hAnsi="Arial" w:cs="Arial"/>
        </w:rPr>
        <w:t xml:space="preserve"> of the firm, said that “These people have suffered enough.  The least we can do is to help by designing new houses for them to replace those that they lost.”</w:t>
      </w:r>
      <w:r>
        <w:rPr>
          <w:rFonts w:ascii="Arial" w:hAnsi="Arial" w:cs="Arial"/>
        </w:rPr>
        <w:t xml:space="preserve">  Read more in the article </w:t>
      </w:r>
      <w:r w:rsidR="00097488" w:rsidRPr="003D3789">
        <w:rPr>
          <w:rFonts w:ascii="Arial" w:hAnsi="Arial" w:cs="Arial"/>
        </w:rPr>
        <w:t>…</w:t>
      </w:r>
    </w:p>
    <w:p w:rsidR="007B6A49" w:rsidRDefault="007B6A49" w:rsidP="007B6A49">
      <w:pPr>
        <w:rPr>
          <w:rFonts w:ascii="Arial" w:hAnsi="Arial" w:cs="Arial"/>
          <w:sz w:val="22"/>
          <w:szCs w:val="22"/>
        </w:rPr>
      </w:pPr>
    </w:p>
    <w:p w:rsidR="007B6A49" w:rsidRDefault="00DD44D2" w:rsidP="007B6A4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71673C" w:rsidRDefault="003D3789" w:rsidP="007B6A49">
      <w:pPr>
        <w:rPr>
          <w:rFonts w:ascii="Arial" w:hAnsi="Arial" w:cs="Arial"/>
          <w:sz w:val="22"/>
          <w:szCs w:val="22"/>
        </w:rPr>
      </w:pPr>
      <w:hyperlink r:id="rId13" w:history="1">
        <w:r w:rsidRPr="00EC0229">
          <w:rPr>
            <w:rStyle w:val="Hyperlink"/>
            <w:rFonts w:ascii="Arial" w:hAnsi="Arial" w:cs="Arial"/>
            <w:sz w:val="22"/>
            <w:szCs w:val="22"/>
          </w:rPr>
          <w:t>http://www.homearchitects.com/architect-helping-hurricane-sandy-victims</w:t>
        </w:r>
      </w:hyperlink>
    </w:p>
    <w:p w:rsidR="003D3789" w:rsidRPr="003D3789" w:rsidRDefault="003D3789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DD44D2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DD44D2" w:rsidRDefault="00DD44D2" w:rsidP="00DD44D2">
      <w:pPr>
        <w:tabs>
          <w:tab w:val="left" w:pos="180"/>
        </w:tabs>
        <w:ind w:left="270" w:right="1635"/>
      </w:pPr>
    </w:p>
    <w:p w:rsidR="007B6A49" w:rsidRDefault="007B6A49" w:rsidP="007B6A49">
      <w:pPr>
        <w:rPr>
          <w:rFonts w:ascii="Arial" w:hAnsi="Arial" w:cs="Arial"/>
          <w:sz w:val="22"/>
          <w:szCs w:val="22"/>
        </w:rPr>
      </w:pPr>
    </w:p>
    <w:p w:rsidR="00172555" w:rsidRDefault="00172555" w:rsidP="00172555">
      <w:pPr>
        <w:pStyle w:val="Heading2"/>
        <w:rPr>
          <w:rFonts w:ascii="Arial" w:hAnsi="Arial" w:cs="Arial"/>
          <w:noProof/>
        </w:rPr>
      </w:pPr>
      <w:smartTag w:uri="urn:schemas-microsoft-com:office:smarttags" w:element="PersonName">
        <w:r w:rsidRPr="00172555">
          <w:rPr>
            <w:rFonts w:ascii="Arial" w:hAnsi="Arial" w:cs="Arial"/>
            <w:noProof/>
          </w:rPr>
          <w:t>Skype</w:t>
        </w:r>
      </w:smartTag>
      <w:r w:rsidRPr="00172555">
        <w:rPr>
          <w:rFonts w:ascii="Arial" w:hAnsi="Arial" w:cs="Arial"/>
          <w:noProof/>
        </w:rPr>
        <w:t xml:space="preserve"> Communications on Architect Website</w:t>
      </w:r>
    </w:p>
    <w:p w:rsidR="00172555" w:rsidRPr="00172555" w:rsidRDefault="00172555" w:rsidP="00172555">
      <w:pPr>
        <w:pStyle w:val="Heading2"/>
        <w:rPr>
          <w:rFonts w:ascii="Arial" w:hAnsi="Arial" w:cs="Arial"/>
          <w:noProof/>
        </w:rPr>
      </w:pPr>
    </w:p>
    <w:p w:rsidR="001618F5" w:rsidRPr="001618F5" w:rsidRDefault="001C4059" w:rsidP="001618F5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248285</wp:posOffset>
                </wp:positionV>
                <wp:extent cx="4431030" cy="2939415"/>
                <wp:effectExtent l="0" t="635" r="0" b="3175"/>
                <wp:wrapNone/>
                <wp:docPr id="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030" cy="293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555" w:rsidRDefault="001C4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48150" cy="2847975"/>
                                  <wp:effectExtent l="0" t="0" r="0" b="9525"/>
                                  <wp:docPr id="4" name="Picture 4" descr="Skype-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kype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8150" cy="2847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margin-left:17.25pt;margin-top:19.55pt;width:348.9pt;height:231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" filled="f" stroked="f">
                <v:textbox style="mso-fit-shape-to-text:t">
                  <w:txbxContent>
                    <w:p w:rsidR="00172555" w:rsidRDefault="001C40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48150" cy="2847975"/>
                            <wp:effectExtent l="0" t="0" r="0" b="9525"/>
                            <wp:docPr id="4" name="Picture 4" descr="Skype-5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kype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8150" cy="2847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3E1A" w:rsidRDefault="009F3E1A" w:rsidP="00DD44D2">
      <w:pPr>
        <w:rPr>
          <w:rFonts w:ascii="Arial" w:hAnsi="Arial" w:cs="Arial"/>
          <w:b/>
          <w:noProof/>
          <w:sz w:val="36"/>
          <w:szCs w:val="36"/>
        </w:rPr>
      </w:pPr>
    </w:p>
    <w:p w:rsidR="00030F63" w:rsidRPr="00DD44D2" w:rsidRDefault="00030F63" w:rsidP="00DD44D2">
      <w:pPr>
        <w:rPr>
          <w:rFonts w:ascii="Arial" w:hAnsi="Arial" w:cs="Arial"/>
          <w:b/>
          <w:noProof/>
          <w:sz w:val="36"/>
          <w:szCs w:val="36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7B6A49">
      <w:pPr>
        <w:rPr>
          <w:rFonts w:ascii="Arial" w:hAnsi="Arial" w:cs="Arial"/>
          <w:sz w:val="22"/>
          <w:szCs w:val="22"/>
        </w:rPr>
      </w:pPr>
    </w:p>
    <w:p w:rsidR="00030F63" w:rsidRDefault="00030F63" w:rsidP="007B6A49">
      <w:pPr>
        <w:rPr>
          <w:rFonts w:ascii="Arial" w:hAnsi="Arial" w:cs="Arial"/>
          <w:sz w:val="22"/>
          <w:szCs w:val="22"/>
        </w:rPr>
      </w:pPr>
    </w:p>
    <w:p w:rsidR="009F3E1A" w:rsidRDefault="009F3E1A" w:rsidP="007B6A49">
      <w:pPr>
        <w:rPr>
          <w:rFonts w:ascii="Arial" w:hAnsi="Arial" w:cs="Arial"/>
          <w:sz w:val="22"/>
          <w:szCs w:val="22"/>
        </w:rPr>
      </w:pPr>
    </w:p>
    <w:p w:rsidR="00D66EFA" w:rsidRDefault="00D66EFA" w:rsidP="007B6A49">
      <w:pPr>
        <w:rPr>
          <w:rFonts w:ascii="Arial" w:hAnsi="Arial" w:cs="Arial"/>
          <w:sz w:val="22"/>
          <w:szCs w:val="22"/>
        </w:rPr>
      </w:pPr>
    </w:p>
    <w:p w:rsidR="001618F5" w:rsidRDefault="001618F5" w:rsidP="007B6A49">
      <w:pPr>
        <w:rPr>
          <w:rFonts w:ascii="Arial" w:hAnsi="Arial" w:cs="Arial"/>
          <w:sz w:val="22"/>
          <w:szCs w:val="22"/>
        </w:rPr>
      </w:pPr>
    </w:p>
    <w:p w:rsidR="00172555" w:rsidRDefault="00172555" w:rsidP="00172555">
      <w:pPr>
        <w:tabs>
          <w:tab w:val="left" w:pos="180"/>
        </w:tabs>
        <w:ind w:left="270" w:right="1635"/>
        <w:rPr>
          <w:rFonts w:ascii="Arial" w:hAnsi="Arial" w:cs="Arial"/>
        </w:rPr>
      </w:pPr>
    </w:p>
    <w:p w:rsidR="00172555" w:rsidRDefault="00172555" w:rsidP="00172555">
      <w:pPr>
        <w:tabs>
          <w:tab w:val="left" w:pos="180"/>
        </w:tabs>
        <w:ind w:left="270" w:right="1635"/>
        <w:rPr>
          <w:rFonts w:ascii="Arial" w:hAnsi="Arial" w:cs="Arial"/>
        </w:rPr>
      </w:pPr>
    </w:p>
    <w:p w:rsidR="00030F63" w:rsidRPr="00172555" w:rsidRDefault="00172555" w:rsidP="00172555">
      <w:pPr>
        <w:tabs>
          <w:tab w:val="left" w:pos="180"/>
        </w:tabs>
        <w:ind w:left="270" w:right="1635"/>
        <w:rPr>
          <w:rFonts w:ascii="Arial" w:hAnsi="Arial" w:cs="Arial"/>
        </w:rPr>
      </w:pPr>
      <w:r w:rsidRPr="00172555">
        <w:rPr>
          <w:rFonts w:ascii="Arial" w:hAnsi="Arial" w:cs="Arial"/>
        </w:rPr>
        <w:t xml:space="preserve">HOME ARCHITECTS ® have included another exciting communication method on their new website format: </w:t>
      </w:r>
      <w:smartTag w:uri="urn:schemas-microsoft-com:office:smarttags" w:element="PersonName">
        <w:r w:rsidRPr="00172555">
          <w:rPr>
            <w:rFonts w:ascii="Arial" w:hAnsi="Arial" w:cs="Arial"/>
          </w:rPr>
          <w:t>Skype</w:t>
        </w:r>
      </w:smartTag>
      <w:r w:rsidRPr="00172555">
        <w:rPr>
          <w:rFonts w:ascii="Arial" w:hAnsi="Arial" w:cs="Arial"/>
        </w:rPr>
        <w:t xml:space="preserve">.  The firm’s </w:t>
      </w:r>
      <w:smartTag w:uri="urn:schemas-microsoft-com:office:smarttags" w:element="PersonName">
        <w:r w:rsidRPr="00172555">
          <w:rPr>
            <w:rFonts w:ascii="Arial" w:hAnsi="Arial" w:cs="Arial"/>
          </w:rPr>
          <w:t>Skype</w:t>
        </w:r>
      </w:smartTag>
      <w:r w:rsidRPr="00172555">
        <w:rPr>
          <w:rFonts w:ascii="Arial" w:hAnsi="Arial" w:cs="Arial"/>
        </w:rPr>
        <w:t xml:space="preserve"> button can be found on the right side, in the upper region of the website. </w:t>
      </w:r>
      <w:r w:rsidR="009F3E1A" w:rsidRPr="00172555">
        <w:rPr>
          <w:rFonts w:ascii="Arial" w:hAnsi="Arial" w:cs="Arial"/>
        </w:rPr>
        <w:t>See the article to learn more…</w:t>
      </w:r>
    </w:p>
    <w:p w:rsidR="00030F63" w:rsidRDefault="00030F63" w:rsidP="007B6A49">
      <w:pPr>
        <w:rPr>
          <w:rFonts w:ascii="Arial" w:hAnsi="Arial" w:cs="Arial"/>
          <w:sz w:val="22"/>
          <w:szCs w:val="22"/>
        </w:rPr>
      </w:pPr>
    </w:p>
    <w:p w:rsidR="00DD44D2" w:rsidRDefault="00DD44D2" w:rsidP="00DD44D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1618F5" w:rsidRDefault="00172555" w:rsidP="007B6A49">
      <w:pPr>
        <w:rPr>
          <w:rFonts w:ascii="Arial" w:hAnsi="Arial" w:cs="Arial"/>
          <w:sz w:val="22"/>
          <w:szCs w:val="22"/>
        </w:rPr>
      </w:pPr>
      <w:hyperlink r:id="rId16" w:history="1">
        <w:r w:rsidRPr="00EC0229">
          <w:rPr>
            <w:rStyle w:val="Hyperlink"/>
            <w:rFonts w:ascii="Arial" w:hAnsi="Arial" w:cs="Arial"/>
            <w:sz w:val="22"/>
            <w:szCs w:val="22"/>
          </w:rPr>
          <w:t>http://www.homearchitects.com/skype-communications-on-architect-website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172555" w:rsidRPr="00172555" w:rsidRDefault="00172555" w:rsidP="007B6A49">
      <w:pPr>
        <w:rPr>
          <w:rFonts w:ascii="Arial" w:hAnsi="Arial" w:cs="Arial"/>
          <w:sz w:val="22"/>
          <w:szCs w:val="22"/>
        </w:rPr>
      </w:pPr>
    </w:p>
    <w:p w:rsidR="001618F5" w:rsidRPr="001618F5" w:rsidRDefault="001618F5" w:rsidP="007B6A49">
      <w:pPr>
        <w:rPr>
          <w:rFonts w:ascii="Arial" w:hAnsi="Arial" w:cs="Arial"/>
          <w:sz w:val="22"/>
          <w:szCs w:val="22"/>
        </w:rPr>
      </w:pPr>
    </w:p>
    <w:p w:rsidR="007B6A49" w:rsidRDefault="007B6A49" w:rsidP="007B6A49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1078C5" w:rsidRDefault="001078C5" w:rsidP="001078C5">
      <w:pPr>
        <w:rPr>
          <w:rFonts w:ascii="Arial" w:hAnsi="Arial" w:cs="Arial"/>
          <w:b/>
          <w:noProof/>
          <w:sz w:val="36"/>
          <w:szCs w:val="36"/>
        </w:rPr>
      </w:pPr>
    </w:p>
    <w:p w:rsidR="00172555" w:rsidRDefault="00172555" w:rsidP="00172555">
      <w:pPr>
        <w:pStyle w:val="Heading2"/>
        <w:rPr>
          <w:rFonts w:ascii="Arial" w:hAnsi="Arial" w:cs="Arial"/>
          <w:noProof/>
        </w:rPr>
      </w:pPr>
      <w:r w:rsidRPr="00172555">
        <w:rPr>
          <w:rFonts w:ascii="Arial" w:hAnsi="Arial" w:cs="Arial"/>
          <w:noProof/>
        </w:rPr>
        <w:t>Outdoor Living Rooms</w:t>
      </w:r>
    </w:p>
    <w:p w:rsidR="008B3FE9" w:rsidRPr="00172555" w:rsidRDefault="008B3FE9" w:rsidP="00172555">
      <w:pPr>
        <w:pStyle w:val="Heading2"/>
        <w:rPr>
          <w:rFonts w:ascii="Arial" w:hAnsi="Arial" w:cs="Arial"/>
          <w:noProof/>
        </w:rPr>
      </w:pPr>
    </w:p>
    <w:p w:rsidR="00AC2161" w:rsidRPr="00AC2161" w:rsidRDefault="001C4059" w:rsidP="00AC2161">
      <w:pPr>
        <w:rPr>
          <w:rFonts w:ascii="Arial" w:hAnsi="Arial" w:cs="Arial"/>
          <w:b/>
          <w:noProof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219075</wp:posOffset>
                </wp:positionV>
                <wp:extent cx="2602230" cy="3272790"/>
                <wp:effectExtent l="0" t="0" r="0" b="3810"/>
                <wp:wrapNone/>
                <wp:docPr id="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327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555" w:rsidRDefault="001C4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9350" cy="3181350"/>
                                  <wp:effectExtent l="0" t="0" r="0" b="0"/>
                                  <wp:docPr id="5" name="Picture 5" descr="outdoor-living-rooms-46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outdoor-living-rooms-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318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margin-left:19.5pt;margin-top:17.25pt;width:204.9pt;height:257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" filled="f" stroked="f">
                <v:textbox style="mso-fit-shape-to-text:t">
                  <w:txbxContent>
                    <w:p w:rsidR="00172555" w:rsidRDefault="001C40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3181350"/>
                            <wp:effectExtent l="0" t="0" r="0" b="0"/>
                            <wp:docPr id="5" name="Picture 5" descr="outdoor-living-rooms-46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outdoor-living-rooms-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318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4535" w:rsidRDefault="00324535" w:rsidP="00324535">
      <w:pPr>
        <w:pStyle w:val="Heading2"/>
      </w:pPr>
    </w:p>
    <w:p w:rsidR="00324535" w:rsidRDefault="00324535" w:rsidP="00324535">
      <w:pPr>
        <w:rPr>
          <w:rFonts w:ascii="Arial" w:hAnsi="Arial" w:cs="Arial"/>
          <w:b/>
          <w:noProof/>
          <w:sz w:val="36"/>
          <w:szCs w:val="36"/>
        </w:rPr>
      </w:pPr>
    </w:p>
    <w:p w:rsidR="00324535" w:rsidRPr="00DD44D2" w:rsidRDefault="00324535" w:rsidP="00324535">
      <w:pPr>
        <w:rPr>
          <w:rFonts w:ascii="Arial" w:hAnsi="Arial" w:cs="Arial"/>
          <w:b/>
          <w:noProof/>
          <w:sz w:val="36"/>
          <w:szCs w:val="36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D7134E" w:rsidRDefault="00D7134E" w:rsidP="00324535">
      <w:pPr>
        <w:rPr>
          <w:rFonts w:ascii="Arial" w:hAnsi="Arial" w:cs="Arial"/>
          <w:sz w:val="22"/>
          <w:szCs w:val="22"/>
        </w:rPr>
      </w:pPr>
    </w:p>
    <w:p w:rsidR="00760539" w:rsidRDefault="00760539" w:rsidP="00324535">
      <w:pPr>
        <w:rPr>
          <w:rFonts w:ascii="Arial" w:hAnsi="Arial" w:cs="Arial"/>
          <w:sz w:val="22"/>
          <w:szCs w:val="22"/>
        </w:rPr>
      </w:pPr>
    </w:p>
    <w:p w:rsidR="00760539" w:rsidRDefault="00760539" w:rsidP="00324535">
      <w:pPr>
        <w:rPr>
          <w:rFonts w:ascii="Arial" w:hAnsi="Arial" w:cs="Arial"/>
          <w:sz w:val="22"/>
          <w:szCs w:val="22"/>
        </w:rPr>
      </w:pPr>
    </w:p>
    <w:p w:rsidR="008B3FE9" w:rsidRDefault="008B3FE9" w:rsidP="00324535">
      <w:pPr>
        <w:rPr>
          <w:rFonts w:ascii="Arial" w:hAnsi="Arial" w:cs="Arial"/>
          <w:sz w:val="22"/>
          <w:szCs w:val="22"/>
        </w:rPr>
      </w:pPr>
    </w:p>
    <w:p w:rsidR="00324535" w:rsidRPr="00172555" w:rsidRDefault="00172555" w:rsidP="00172555">
      <w:pPr>
        <w:tabs>
          <w:tab w:val="left" w:pos="180"/>
        </w:tabs>
        <w:ind w:left="270" w:right="1635"/>
        <w:rPr>
          <w:rFonts w:ascii="Arial" w:hAnsi="Arial" w:cs="Arial"/>
        </w:rPr>
      </w:pPr>
      <w:r w:rsidRPr="00172555">
        <w:rPr>
          <w:rFonts w:ascii="Arial" w:hAnsi="Arial" w:cs="Arial"/>
        </w:rPr>
        <w:t xml:space="preserve">Every client wants an </w:t>
      </w:r>
      <w:r w:rsidRPr="00172555">
        <w:rPr>
          <w:rFonts w:ascii="Arial" w:hAnsi="Arial" w:cs="Arial"/>
          <w:bCs/>
        </w:rPr>
        <w:t>outdoor living room</w:t>
      </w:r>
      <w:r w:rsidRPr="00172555">
        <w:rPr>
          <w:rFonts w:ascii="Arial" w:hAnsi="Arial" w:cs="Arial"/>
        </w:rPr>
        <w:t xml:space="preserve">.  Everyone wants the outside to come inside and to be able to enjoy living in their outdoor space.  How do the Home Architects ® do this?  Read the article to find out </w:t>
      </w:r>
      <w:r w:rsidR="00760539" w:rsidRPr="00172555">
        <w:rPr>
          <w:rFonts w:ascii="Arial" w:hAnsi="Arial" w:cs="Arial"/>
        </w:rPr>
        <w:t>.</w:t>
      </w:r>
      <w:r w:rsidR="00D7134E" w:rsidRPr="00172555">
        <w:rPr>
          <w:rFonts w:ascii="Arial" w:hAnsi="Arial" w:cs="Arial"/>
        </w:rPr>
        <w:t>…</w:t>
      </w: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</w:p>
    <w:p w:rsidR="00324535" w:rsidRDefault="00324535" w:rsidP="0032453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AC2161" w:rsidRDefault="00172555" w:rsidP="00324535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  <w:hyperlink r:id="rId19" w:history="1">
        <w:r w:rsidRPr="00EC0229">
          <w:rPr>
            <w:rStyle w:val="Hyperlink"/>
            <w:rFonts w:ascii="Arial" w:hAnsi="Arial" w:cs="Arial"/>
            <w:sz w:val="20"/>
            <w:szCs w:val="20"/>
          </w:rPr>
          <w:t>http://www.homearchitects.com/outdoor-living-rooms</w:t>
        </w:r>
      </w:hyperlink>
    </w:p>
    <w:p w:rsidR="00172555" w:rsidRPr="00172555" w:rsidRDefault="00172555" w:rsidP="00324535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172555" w:rsidRDefault="00172555" w:rsidP="00324535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172555" w:rsidRPr="00AC2161" w:rsidRDefault="00172555" w:rsidP="00324535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760539" w:rsidRDefault="00760539" w:rsidP="00324535">
      <w:pPr>
        <w:pBdr>
          <w:bottom w:val="single" w:sz="6" w:space="1" w:color="auto"/>
        </w:pBdr>
        <w:tabs>
          <w:tab w:val="left" w:pos="180"/>
        </w:tabs>
        <w:ind w:right="1635"/>
        <w:rPr>
          <w:rFonts w:ascii="Arial" w:hAnsi="Arial" w:cs="Arial"/>
          <w:sz w:val="20"/>
          <w:szCs w:val="20"/>
        </w:rPr>
      </w:pPr>
    </w:p>
    <w:p w:rsidR="00760539" w:rsidRDefault="00760539" w:rsidP="00760539">
      <w:pPr>
        <w:rPr>
          <w:rFonts w:ascii="Arial" w:hAnsi="Arial" w:cs="Arial"/>
          <w:sz w:val="20"/>
          <w:szCs w:val="20"/>
        </w:rPr>
      </w:pPr>
    </w:p>
    <w:p w:rsidR="00760539" w:rsidRDefault="00760539" w:rsidP="00760539">
      <w:pPr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End of this edition.</w:t>
      </w:r>
      <w:r w:rsidRPr="00ED774E">
        <w:rPr>
          <w:rFonts w:ascii="Arial" w:hAnsi="Arial" w:cs="Arial"/>
          <w:sz w:val="20"/>
          <w:szCs w:val="20"/>
        </w:rPr>
        <w:t xml:space="preserve"> </w:t>
      </w:r>
    </w:p>
    <w:p w:rsidR="007B6A49" w:rsidRDefault="007B6A49" w:rsidP="007B6A49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© </w:t>
      </w:r>
      <w:r>
        <w:rPr>
          <w:rFonts w:ascii="Arial" w:hAnsi="Arial" w:cs="Arial"/>
          <w:sz w:val="16"/>
          <w:szCs w:val="16"/>
        </w:rPr>
        <w:t xml:space="preserve">Copyright 2012 Home Architect, PLLC, All Rights Reserved Worldwide      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HOME ARCHITECTS </w:t>
      </w:r>
      <w:r w:rsidRPr="003F510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1 . 828 . 269 . 9046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hyperlink r:id="rId20" w:history="1">
        <w:r w:rsidRPr="00876DD5">
          <w:rPr>
            <w:rStyle w:val="Hyperlink"/>
            <w:rFonts w:ascii="Arial" w:hAnsi="Arial" w:cs="Arial"/>
            <w:sz w:val="16"/>
            <w:szCs w:val="16"/>
          </w:rPr>
          <w:t>Rand@HomeArchitects.com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hyperlink r:id="rId21" w:history="1">
        <w:r w:rsidRPr="00876DD5">
          <w:rPr>
            <w:rStyle w:val="Hyperlink"/>
            <w:rFonts w:ascii="Arial" w:hAnsi="Arial" w:cs="Arial"/>
            <w:sz w:val="16"/>
            <w:szCs w:val="16"/>
          </w:rPr>
          <w:t>www.HomeArchitects.com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7B6A49" w:rsidRDefault="007B6A49" w:rsidP="007B6A49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7B6A49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 w:rsidRPr="003F5102">
        <w:rPr>
          <w:rFonts w:ascii="Arial" w:hAnsi="Arial" w:cs="Arial"/>
          <w:b/>
          <w:i/>
          <w:sz w:val="20"/>
          <w:szCs w:val="20"/>
        </w:rPr>
        <w:t>Anyone is hereby licensed to forward this e-magazine to anyone else, making no changes</w:t>
      </w:r>
      <w:r>
        <w:rPr>
          <w:rFonts w:ascii="Arial" w:hAnsi="Arial" w:cs="Arial"/>
          <w:sz w:val="20"/>
          <w:szCs w:val="20"/>
        </w:rPr>
        <w:t>.</w:t>
      </w:r>
    </w:p>
    <w:p w:rsidR="007B6A49" w:rsidRDefault="007B6A49" w:rsidP="007B6A49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Default="007B6A49" w:rsidP="007B6A49">
      <w:pPr>
        <w:tabs>
          <w:tab w:val="left" w:pos="180"/>
        </w:tabs>
        <w:ind w:left="270" w:right="1635"/>
      </w:pPr>
    </w:p>
    <w:p w:rsidR="007B6A49" w:rsidRPr="00ED774E" w:rsidRDefault="007B6A49" w:rsidP="007B6A49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7B6A49" w:rsidRPr="007B6A49" w:rsidRDefault="007B6A49" w:rsidP="007B6A49"/>
    <w:sectPr w:rsidR="007B6A49" w:rsidRPr="007B6A4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30F63"/>
    <w:rsid w:val="00097488"/>
    <w:rsid w:val="001078C5"/>
    <w:rsid w:val="001273A2"/>
    <w:rsid w:val="001618F5"/>
    <w:rsid w:val="00172555"/>
    <w:rsid w:val="001862DE"/>
    <w:rsid w:val="001C4059"/>
    <w:rsid w:val="002647F3"/>
    <w:rsid w:val="002B5172"/>
    <w:rsid w:val="00324535"/>
    <w:rsid w:val="003C66AF"/>
    <w:rsid w:val="003D3789"/>
    <w:rsid w:val="003E38C8"/>
    <w:rsid w:val="00466FA9"/>
    <w:rsid w:val="004A45DA"/>
    <w:rsid w:val="004B1B30"/>
    <w:rsid w:val="00552995"/>
    <w:rsid w:val="005814F0"/>
    <w:rsid w:val="005D3CAD"/>
    <w:rsid w:val="005D4778"/>
    <w:rsid w:val="00615489"/>
    <w:rsid w:val="006B3756"/>
    <w:rsid w:val="006B3B90"/>
    <w:rsid w:val="0071673C"/>
    <w:rsid w:val="00760539"/>
    <w:rsid w:val="0079316E"/>
    <w:rsid w:val="007B6A49"/>
    <w:rsid w:val="007D5691"/>
    <w:rsid w:val="0084040A"/>
    <w:rsid w:val="00845D7D"/>
    <w:rsid w:val="008B3FE9"/>
    <w:rsid w:val="0093333E"/>
    <w:rsid w:val="00981395"/>
    <w:rsid w:val="009F3E1A"/>
    <w:rsid w:val="00A970DB"/>
    <w:rsid w:val="00AC2161"/>
    <w:rsid w:val="00B941A3"/>
    <w:rsid w:val="00C166E5"/>
    <w:rsid w:val="00C409C7"/>
    <w:rsid w:val="00D66EFA"/>
    <w:rsid w:val="00D7134E"/>
    <w:rsid w:val="00D85358"/>
    <w:rsid w:val="00D914CC"/>
    <w:rsid w:val="00DD44D2"/>
    <w:rsid w:val="00E0626F"/>
    <w:rsid w:val="00F6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date"/>
  <w:smartTagType w:namespaceuri="urn:schemas-microsoft-com:office:smarttags" w:name="stockticker"/>
  <w:smartTagType w:namespaceuri="urn:schemas-microsoft-com:office:smarttags" w:name="PersonNam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CBC323-3976-420A-977A-5A30930C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A49"/>
    <w:rPr>
      <w:sz w:val="24"/>
      <w:szCs w:val="24"/>
    </w:rPr>
  </w:style>
  <w:style w:type="paragraph" w:styleId="Heading2">
    <w:name w:val="heading 2"/>
    <w:basedOn w:val="Normal"/>
    <w:qFormat/>
    <w:rsid w:val="007B6A4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7B6A49"/>
    <w:rPr>
      <w:color w:val="0000FF"/>
      <w:u w:val="single"/>
    </w:rPr>
  </w:style>
  <w:style w:type="character" w:styleId="FollowedHyperlink">
    <w:name w:val="FollowedHyperlink"/>
    <w:basedOn w:val="DefaultParagraphFont"/>
    <w:rsid w:val="007B6A49"/>
    <w:rPr>
      <w:color w:val="800080"/>
      <w:u w:val="single"/>
    </w:rPr>
  </w:style>
  <w:style w:type="character" w:customStyle="1" w:styleId="RandSoellner">
    <w:name w:val="EmailStyle17"/>
    <w:aliases w:val="EmailStyle17"/>
    <w:basedOn w:val="DefaultParagraphFont"/>
    <w:semiHidden/>
    <w:personal/>
    <w:rsid w:val="007B6A49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7B6A49"/>
  </w:style>
  <w:style w:type="character" w:styleId="Strong">
    <w:name w:val="Strong"/>
    <w:basedOn w:val="DefaultParagraphFont"/>
    <w:qFormat/>
    <w:rsid w:val="007B6A49"/>
    <w:rPr>
      <w:b/>
      <w:bCs/>
    </w:rPr>
  </w:style>
  <w:style w:type="character" w:customStyle="1" w:styleId="emailstyle17">
    <w:name w:val="EmailStyle20"/>
    <w:aliases w:val="EmailStyle20"/>
    <w:basedOn w:val="DefaultParagraphFont"/>
    <w:semiHidden/>
    <w:personal/>
    <w:rsid w:val="007B6A49"/>
    <w:rPr>
      <w:rFonts w:ascii="Arial" w:hAnsi="Arial" w:cs="Arial" w:hint="default"/>
      <w:color w:val="auto"/>
      <w:sz w:val="20"/>
      <w:szCs w:val="20"/>
    </w:rPr>
  </w:style>
  <w:style w:type="paragraph" w:styleId="NormalWeb">
    <w:name w:val="Normal (Web)"/>
    <w:basedOn w:val="Normal"/>
    <w:rsid w:val="001725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8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architects.com/good-residential-architecture-keeps-you-alive" TargetMode="External"/><Relationship Id="rId13" Type="http://schemas.openxmlformats.org/officeDocument/2006/relationships/hyperlink" Target="http://www.homearchitects.com/architect-helping-hurricane-sandy-victims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://www.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homearchitects.com/outdoor-living-room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homearchitects.com/skype-communications-on-architect-website" TargetMode="External"/><Relationship Id="rId20" Type="http://schemas.openxmlformats.org/officeDocument/2006/relationships/hyperlink" Target="mailto:Rand@HomeArchitect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HomeArchitects.com" TargetMode="External"/><Relationship Id="rId11" Type="http://schemas.openxmlformats.org/officeDocument/2006/relationships/hyperlink" Target="http://www.homearchitects.com/architect-helping-hurricane-sandy-victims" TargetMode="External"/><Relationship Id="rId5" Type="http://schemas.openxmlformats.org/officeDocument/2006/relationships/hyperlink" Target="mailto:Rand@HomeArchitects.com" TargetMode="Externa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://www.homearchitects.com/good-residential-architecture-keeps-you-alive" TargetMode="External"/><Relationship Id="rId19" Type="http://schemas.openxmlformats.org/officeDocument/2006/relationships/hyperlink" Target="http://www.homearchitects.com/outdoor-living-room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http://www.homearchitects.com/skype-communications-on-architect-websit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4039</CharactersWithSpaces>
  <SharedDoc>false</SharedDoc>
  <HLinks>
    <vt:vector size="78" baseType="variant">
      <vt:variant>
        <vt:i4>3801130</vt:i4>
      </vt:variant>
      <vt:variant>
        <vt:i4>24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21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6291575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http://www.homearchitects.com/outdoor-living-rooms</vt:lpwstr>
      </vt:variant>
      <vt:variant>
        <vt:lpwstr/>
      </vt:variant>
      <vt:variant>
        <vt:i4>7012468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http://www.homearchitects.com/skype-communications-on-architect-website</vt:lpwstr>
      </vt:variant>
      <vt:variant>
        <vt:lpwstr/>
      </vt:variant>
      <vt:variant>
        <vt:i4>3342389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http://www.homearchitects.com/architect-helping-hurricane-sandy-victims</vt:lpwstr>
      </vt:variant>
      <vt:variant>
        <vt:lpwstr/>
      </vt:variant>
      <vt:variant>
        <vt:i4>7995450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http://www.homearchitects.com/good-residential-architecture-keeps-you-alive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7012468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http://www.homearchitects.com/skype-communications-on-architect-website</vt:lpwstr>
      </vt:variant>
      <vt:variant>
        <vt:lpwstr/>
      </vt:variant>
      <vt:variant>
        <vt:i4>7995450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http://www.homearchitects.com/good-residential-architecture-keeps-you-alive</vt:lpwstr>
      </vt:variant>
      <vt:variant>
        <vt:lpwstr/>
      </vt:variant>
      <vt:variant>
        <vt:i4>6291575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http://www.homearchitects.com/outdoor-living-rooms</vt:lpwstr>
      </vt:variant>
      <vt:variant>
        <vt:lpwstr/>
      </vt:variant>
      <vt:variant>
        <vt:i4>3342389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http://www.homearchitects.com/architect-helping-hurricane-sandy-victims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2</cp:revision>
  <dcterms:created xsi:type="dcterms:W3CDTF">2013-07-02T02:28:00Z</dcterms:created>
  <dcterms:modified xsi:type="dcterms:W3CDTF">2013-07-02T02:28:00Z</dcterms:modified>
</cp:coreProperties>
</file>